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796616BF" w:rsidR="00DA5603" w:rsidRPr="00421F21" w:rsidRDefault="004B0439" w:rsidP="00421F21">
      <w:pPr>
        <w:jc w:val="center"/>
        <w:rPr>
          <w:b/>
          <w:bCs/>
          <w:sz w:val="24"/>
          <w:szCs w:val="24"/>
        </w:rPr>
      </w:pPr>
      <w:r>
        <w:rPr>
          <w:b/>
          <w:bCs/>
          <w:sz w:val="24"/>
          <w:szCs w:val="24"/>
        </w:rPr>
        <w:t>June 27</w:t>
      </w:r>
      <w:r w:rsidR="005F6597">
        <w:rPr>
          <w:b/>
          <w:bCs/>
          <w:sz w:val="24"/>
          <w:szCs w:val="24"/>
        </w:rPr>
        <w:t>,</w:t>
      </w:r>
      <w:r w:rsidR="00DA5603" w:rsidRPr="00421F21">
        <w:rPr>
          <w:b/>
          <w:bCs/>
          <w:sz w:val="24"/>
          <w:szCs w:val="24"/>
        </w:rPr>
        <w:t xml:space="preserve"> 202</w:t>
      </w:r>
      <w:r w:rsidR="004F239F">
        <w:rPr>
          <w:b/>
          <w:bCs/>
          <w:sz w:val="24"/>
          <w:szCs w:val="24"/>
        </w:rPr>
        <w:t>4</w:t>
      </w:r>
    </w:p>
    <w:p w14:paraId="42660B05" w14:textId="77777777" w:rsidR="00DA5603" w:rsidRDefault="00DA5603"/>
    <w:p w14:paraId="73571C1D" w14:textId="1A524363" w:rsidR="00DA5603" w:rsidRDefault="00DA5603">
      <w:r w:rsidRPr="00421F21">
        <w:rPr>
          <w:b/>
          <w:bCs/>
        </w:rPr>
        <w:t>President John Parke</w:t>
      </w:r>
      <w:r w:rsidR="00421F21">
        <w:rPr>
          <w:b/>
          <w:bCs/>
        </w:rPr>
        <w:t>r</w:t>
      </w:r>
      <w:r>
        <w:t xml:space="preserve"> called </w:t>
      </w:r>
      <w:r w:rsidR="00E9221A">
        <w:t xml:space="preserve">trustee </w:t>
      </w:r>
      <w:r w:rsidR="00421F21">
        <w:t>meeting</w:t>
      </w:r>
      <w:r w:rsidR="00E9221A">
        <w:t xml:space="preserve"> </w:t>
      </w:r>
      <w:r>
        <w:t>to order at 6</w:t>
      </w:r>
      <w:r w:rsidR="004B7BED">
        <w:t>:0</w:t>
      </w:r>
      <w:r w:rsidR="008917A7">
        <w:t>0</w:t>
      </w:r>
      <w:r w:rsidR="00D7644A">
        <w:t xml:space="preserve"> </w:t>
      </w:r>
      <w:r>
        <w:t>PM in person at the Dutton S. Peterson Library</w:t>
      </w:r>
      <w:r w:rsidR="007A3B85">
        <w:t xml:space="preserve">  </w:t>
      </w:r>
    </w:p>
    <w:p w14:paraId="69365C09" w14:textId="4D584738" w:rsidR="008917A7" w:rsidRDefault="00DA5603">
      <w:r w:rsidRPr="00421F21">
        <w:rPr>
          <w:b/>
          <w:bCs/>
        </w:rPr>
        <w:t>Roll Call:</w:t>
      </w:r>
      <w:r>
        <w:t xml:space="preserve">  Present:  John Parker,</w:t>
      </w:r>
      <w:r w:rsidR="00953C75">
        <w:t xml:space="preserve"> Mike Sculin,</w:t>
      </w:r>
      <w:r>
        <w:t xml:space="preserve"> Gail Sgrecci,</w:t>
      </w:r>
      <w:r w:rsidR="007D65D7">
        <w:t xml:space="preserve"> </w:t>
      </w:r>
      <w:r w:rsidR="00D7644A">
        <w:t>Jenn Stevenson</w:t>
      </w:r>
      <w:r w:rsidR="00BF2906">
        <w:t>, Karin Thomas,</w:t>
      </w:r>
      <w:r w:rsidR="00D7644A">
        <w:t xml:space="preserve"> </w:t>
      </w:r>
      <w:r w:rsidR="004B7BED">
        <w:t>and</w:t>
      </w:r>
      <w:r w:rsidR="00553CC1" w:rsidRPr="00553CC1">
        <w:t xml:space="preserve"> </w:t>
      </w:r>
      <w:r w:rsidR="00553CC1">
        <w:t>Deborah Yeager</w:t>
      </w:r>
      <w:r w:rsidR="004221E7">
        <w:t>.</w:t>
      </w:r>
      <w:r w:rsidR="00421F21">
        <w:t xml:space="preserve">  Absent:  </w:t>
      </w:r>
      <w:r w:rsidR="00BF2906">
        <w:t>Sandi Boles</w:t>
      </w:r>
      <w:r w:rsidR="008917A7">
        <w:t>,</w:t>
      </w:r>
      <w:r w:rsidR="008917A7" w:rsidRPr="008917A7">
        <w:t xml:space="preserve"> </w:t>
      </w:r>
      <w:r w:rsidR="008917A7">
        <w:t>Deb Albro, Kevin Gruebe</w:t>
      </w:r>
      <w:r w:rsidR="008917A7">
        <w:t>r</w:t>
      </w:r>
    </w:p>
    <w:p w14:paraId="79D994CF" w14:textId="48C1582E" w:rsidR="008917A7" w:rsidRPr="008917A7" w:rsidRDefault="008917A7">
      <w:pPr>
        <w:rPr>
          <w:b/>
          <w:bCs/>
        </w:rPr>
      </w:pPr>
      <w:r w:rsidRPr="008917A7">
        <w:rPr>
          <w:b/>
          <w:bCs/>
        </w:rPr>
        <w:t>NO MEETING IN JULY</w:t>
      </w:r>
      <w:r w:rsidR="007A75C0">
        <w:rPr>
          <w:b/>
          <w:bCs/>
        </w:rPr>
        <w:t xml:space="preserve">; </w:t>
      </w:r>
      <w:r w:rsidR="00A26A8A">
        <w:rPr>
          <w:b/>
          <w:bCs/>
        </w:rPr>
        <w:t>NEXT MEETING AUGUST 22</w:t>
      </w:r>
      <w:r w:rsidR="00A26A8A" w:rsidRPr="00A26A8A">
        <w:rPr>
          <w:b/>
          <w:bCs/>
          <w:vertAlign w:val="superscript"/>
        </w:rPr>
        <w:t>ND</w:t>
      </w:r>
      <w:r w:rsidR="00A26A8A">
        <w:rPr>
          <w:b/>
          <w:bCs/>
        </w:rPr>
        <w:t xml:space="preserve"> </w:t>
      </w:r>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EA53AB" w:rsidRPr="00421F21" w14:paraId="133BE80A" w14:textId="77777777" w:rsidTr="00560848">
        <w:tc>
          <w:tcPr>
            <w:tcW w:w="9350" w:type="dxa"/>
            <w:gridSpan w:val="3"/>
          </w:tcPr>
          <w:p w14:paraId="0ABD1784" w14:textId="5CAB36F9" w:rsidR="00EA53AB" w:rsidRPr="00421F21" w:rsidRDefault="00EA53AB" w:rsidP="00560848">
            <w:r w:rsidRPr="00421F21">
              <w:rPr>
                <w:b/>
                <w:bCs/>
              </w:rPr>
              <w:t xml:space="preserve">ITEM </w:t>
            </w:r>
            <w:r>
              <w:rPr>
                <w:b/>
                <w:bCs/>
              </w:rPr>
              <w:t>1</w:t>
            </w:r>
            <w:r w:rsidRPr="00421F21">
              <w:t xml:space="preserve"> </w:t>
            </w:r>
          </w:p>
        </w:tc>
      </w:tr>
      <w:tr w:rsidR="00EA53AB" w:rsidRPr="00421F21" w14:paraId="79D4538B" w14:textId="77777777" w:rsidTr="00560848">
        <w:tc>
          <w:tcPr>
            <w:tcW w:w="9350" w:type="dxa"/>
            <w:gridSpan w:val="3"/>
          </w:tcPr>
          <w:p w14:paraId="7C418D3D" w14:textId="6E61EEF4" w:rsidR="00EA53AB" w:rsidRPr="00421F21" w:rsidRDefault="008917A7" w:rsidP="00560848">
            <w:pPr>
              <w:spacing w:after="160" w:line="259" w:lineRule="auto"/>
            </w:pPr>
            <w:r>
              <w:t>Correction to May 23 meeting minutes:  Mayor of Odessa was recorded as “Jerry” and should be “Gerry”.</w:t>
            </w:r>
          </w:p>
        </w:tc>
      </w:tr>
      <w:tr w:rsidR="00EA53AB" w14:paraId="245D272E" w14:textId="77777777" w:rsidTr="00560848">
        <w:tc>
          <w:tcPr>
            <w:tcW w:w="3116" w:type="dxa"/>
          </w:tcPr>
          <w:p w14:paraId="6195FB66" w14:textId="77777777" w:rsidR="00EA53AB" w:rsidRDefault="00EA53AB" w:rsidP="00560848">
            <w:pPr>
              <w:rPr>
                <w:b/>
                <w:bCs/>
              </w:rPr>
            </w:pPr>
            <w:r>
              <w:rPr>
                <w:b/>
                <w:bCs/>
              </w:rPr>
              <w:t>MOTION MADE BY</w:t>
            </w:r>
          </w:p>
        </w:tc>
        <w:tc>
          <w:tcPr>
            <w:tcW w:w="3117" w:type="dxa"/>
          </w:tcPr>
          <w:p w14:paraId="51DA544A" w14:textId="77777777" w:rsidR="00EA53AB" w:rsidRDefault="00EA53AB" w:rsidP="00560848">
            <w:pPr>
              <w:rPr>
                <w:b/>
                <w:bCs/>
              </w:rPr>
            </w:pPr>
            <w:r>
              <w:rPr>
                <w:b/>
                <w:bCs/>
              </w:rPr>
              <w:t>SECONDED</w:t>
            </w:r>
          </w:p>
        </w:tc>
        <w:tc>
          <w:tcPr>
            <w:tcW w:w="3117" w:type="dxa"/>
          </w:tcPr>
          <w:p w14:paraId="3FE08BBA" w14:textId="77777777" w:rsidR="00EA53AB" w:rsidRDefault="00EA53AB" w:rsidP="00560848">
            <w:pPr>
              <w:rPr>
                <w:b/>
                <w:bCs/>
              </w:rPr>
            </w:pPr>
            <w:r>
              <w:rPr>
                <w:b/>
                <w:bCs/>
              </w:rPr>
              <w:t>APPROVED</w:t>
            </w:r>
          </w:p>
        </w:tc>
      </w:tr>
      <w:tr w:rsidR="00EA53AB" w:rsidRPr="00421F21" w14:paraId="77401C8C" w14:textId="77777777" w:rsidTr="00560848">
        <w:trPr>
          <w:trHeight w:val="125"/>
        </w:trPr>
        <w:tc>
          <w:tcPr>
            <w:tcW w:w="3116" w:type="dxa"/>
          </w:tcPr>
          <w:p w14:paraId="24B4C390" w14:textId="665E393D" w:rsidR="00EA53AB" w:rsidRPr="00421F21" w:rsidRDefault="008917A7" w:rsidP="00560848">
            <w:r>
              <w:t>Jenn</w:t>
            </w:r>
          </w:p>
        </w:tc>
        <w:tc>
          <w:tcPr>
            <w:tcW w:w="3117" w:type="dxa"/>
          </w:tcPr>
          <w:p w14:paraId="45BF3976" w14:textId="2C68D02A" w:rsidR="00EA53AB" w:rsidRPr="00421F21" w:rsidRDefault="008917A7" w:rsidP="00560848">
            <w:r>
              <w:t>Mike</w:t>
            </w:r>
          </w:p>
        </w:tc>
        <w:tc>
          <w:tcPr>
            <w:tcW w:w="3117" w:type="dxa"/>
          </w:tcPr>
          <w:p w14:paraId="540C4F04" w14:textId="77777777" w:rsidR="00EA53AB" w:rsidRPr="00421F21" w:rsidRDefault="00EA53AB" w:rsidP="00560848">
            <w:r>
              <w:t>Unanimously</w:t>
            </w:r>
          </w:p>
        </w:tc>
      </w:tr>
    </w:tbl>
    <w:p w14:paraId="61635368" w14:textId="77777777" w:rsidR="0071736C" w:rsidRDefault="0071736C" w:rsidP="00D7644A"/>
    <w:p w14:paraId="2D246B92" w14:textId="50B3F800" w:rsidR="00777922" w:rsidRDefault="00777922" w:rsidP="00777922">
      <w:pPr>
        <w:rPr>
          <w:b/>
          <w:bCs/>
        </w:rPr>
      </w:pPr>
      <w:r w:rsidRPr="007D65D7">
        <w:rPr>
          <w:b/>
          <w:bCs/>
          <w:u w:val="single"/>
        </w:rPr>
        <w:t>President’s Report</w:t>
      </w:r>
      <w:r w:rsidR="00873543">
        <w:rPr>
          <w:b/>
          <w:bCs/>
          <w:u w:val="single"/>
        </w:rPr>
        <w:t xml:space="preserve"> Combined with New Business</w:t>
      </w:r>
      <w:r w:rsidRPr="007D65D7">
        <w:rPr>
          <w:b/>
          <w:bCs/>
        </w:rPr>
        <w:t>:</w:t>
      </w:r>
    </w:p>
    <w:p w14:paraId="693F95FB" w14:textId="735356FD" w:rsidR="00777922" w:rsidRDefault="008917A7" w:rsidP="002C5AB3">
      <w:pPr>
        <w:pStyle w:val="ListParagraph"/>
        <w:numPr>
          <w:ilvl w:val="0"/>
          <w:numId w:val="35"/>
        </w:numPr>
      </w:pPr>
      <w:r>
        <w:t xml:space="preserve">Rob Halpin got </w:t>
      </w:r>
      <w:r w:rsidR="0071736C">
        <w:t xml:space="preserve">library </w:t>
      </w:r>
      <w:r>
        <w:t xml:space="preserve">EIN# for </w:t>
      </w:r>
      <w:r w:rsidR="0071736C">
        <w:t>some paperwork.  Not sure what paperwork for or the status</w:t>
      </w:r>
      <w:r>
        <w:t>.</w:t>
      </w:r>
    </w:p>
    <w:p w14:paraId="79735602" w14:textId="77777777" w:rsidR="002C5AB3" w:rsidRDefault="008917A7" w:rsidP="002C5AB3">
      <w:pPr>
        <w:pStyle w:val="ListParagraph"/>
        <w:numPr>
          <w:ilvl w:val="0"/>
          <w:numId w:val="35"/>
        </w:numPr>
      </w:pPr>
      <w:r>
        <w:t xml:space="preserve">Deb Albro and John went to the Village meeting.  </w:t>
      </w:r>
    </w:p>
    <w:p w14:paraId="15061673" w14:textId="77777777" w:rsidR="002C5AB3" w:rsidRDefault="008917A7" w:rsidP="002C5AB3">
      <w:pPr>
        <w:pStyle w:val="ListParagraph"/>
        <w:numPr>
          <w:ilvl w:val="0"/>
          <w:numId w:val="35"/>
        </w:numPr>
      </w:pPr>
      <w:r>
        <w:t xml:space="preserve">Gerry was not there. </w:t>
      </w:r>
      <w:r w:rsidR="00A26A8A">
        <w:t xml:space="preserve">  Gerry’s term ends March 2025.</w:t>
      </w:r>
      <w:r>
        <w:t xml:space="preserve"> </w:t>
      </w:r>
    </w:p>
    <w:p w14:paraId="54A0184E" w14:textId="77777777" w:rsidR="002C5AB3" w:rsidRDefault="008917A7" w:rsidP="002C5AB3">
      <w:pPr>
        <w:pStyle w:val="ListParagraph"/>
        <w:numPr>
          <w:ilvl w:val="0"/>
          <w:numId w:val="35"/>
        </w:numPr>
      </w:pPr>
      <w:r>
        <w:t xml:space="preserve">The Village of Odessa was awarded </w:t>
      </w:r>
      <w:proofErr w:type="gramStart"/>
      <w:r>
        <w:t>the</w:t>
      </w:r>
      <w:proofErr w:type="gramEnd"/>
      <w:r>
        <w:t xml:space="preserve"> $8 million grant. </w:t>
      </w:r>
    </w:p>
    <w:p w14:paraId="71A4C090" w14:textId="37A07D42" w:rsidR="008917A7" w:rsidRDefault="008917A7" w:rsidP="002C5AB3">
      <w:pPr>
        <w:pStyle w:val="ListParagraph"/>
        <w:numPr>
          <w:ilvl w:val="0"/>
          <w:numId w:val="35"/>
        </w:numPr>
      </w:pPr>
      <w:r>
        <w:t xml:space="preserve">The Village </w:t>
      </w:r>
      <w:r w:rsidR="0071736C">
        <w:t>B</w:t>
      </w:r>
      <w:r>
        <w:t>oard wants to give the library the property across the street (for $0).</w:t>
      </w:r>
      <w:r w:rsidR="0071736C">
        <w:t xml:space="preserve">  Jerry said there are no buried tanks so there shouldn’t be any mediation for that on the property.   We should all take a walk over there to </w:t>
      </w:r>
      <w:r w:rsidR="002C5AB3">
        <w:t>start thinking about</w:t>
      </w:r>
      <w:r w:rsidR="0071736C">
        <w:t xml:space="preserve"> building ideas.  </w:t>
      </w:r>
    </w:p>
    <w:p w14:paraId="47390759" w14:textId="62D9D32F" w:rsidR="008917A7" w:rsidRDefault="008917A7" w:rsidP="00777922">
      <w:r>
        <w:t>We talked about the new building potential.  1-story, 2-story</w:t>
      </w:r>
      <w:r w:rsidR="0071736C">
        <w:t xml:space="preserve">; concerns raised about the length of a ramp if build a 2-story building and the strength needed by person in wheelchair that would need to go up and down the ramp; or the cost of putting in an elevator.   Laura’s idea was to look at some other libraries built in our region.   </w:t>
      </w:r>
      <w:r w:rsidR="002C5AB3">
        <w:t>It may be possible to use an existing blueprint VS hiring an architect</w:t>
      </w:r>
      <w:r w:rsidR="002C5AB3">
        <w:t xml:space="preserve"> if we find </w:t>
      </w:r>
      <w:proofErr w:type="gramStart"/>
      <w:r w:rsidR="002C5AB3">
        <w:t>one</w:t>
      </w:r>
      <w:proofErr w:type="gramEnd"/>
      <w:r w:rsidR="002C5AB3">
        <w:t xml:space="preserve"> we want to copy</w:t>
      </w:r>
      <w:r w:rsidR="002C5AB3">
        <w:t>.</w:t>
      </w:r>
      <w:r w:rsidR="002C5AB3">
        <w:t xml:space="preserve">  </w:t>
      </w:r>
      <w:proofErr w:type="spellStart"/>
      <w:r w:rsidR="00DD7BF8">
        <w:t>Starquest</w:t>
      </w:r>
      <w:proofErr w:type="spellEnd"/>
      <w:r w:rsidR="00DD7BF8">
        <w:t xml:space="preserve"> has organized a library tour this summer </w:t>
      </w:r>
      <w:r w:rsidR="002C5AB3">
        <w:t>where</w:t>
      </w:r>
      <w:r w:rsidR="00DD7BF8">
        <w:t xml:space="preserve"> if you visit all 48 libraries in our system</w:t>
      </w:r>
      <w:r w:rsidR="002C5AB3">
        <w:t>.</w:t>
      </w:r>
      <w:r w:rsidR="00DD7BF8">
        <w:t xml:space="preserve"> </w:t>
      </w:r>
      <w:r w:rsidR="002C5AB3">
        <w:t>Y</w:t>
      </w:r>
      <w:r w:rsidR="00DD7BF8">
        <w:t>ou get prizes</w:t>
      </w:r>
      <w:r w:rsidR="002C5AB3">
        <w:t>:</w:t>
      </w:r>
      <w:r w:rsidR="00DD7BF8">
        <w:t xml:space="preserve">  Key chains, magnets, </w:t>
      </w:r>
      <w:r w:rsidR="002C5AB3">
        <w:t xml:space="preserve">and </w:t>
      </w:r>
      <w:r w:rsidR="00DD7BF8">
        <w:t xml:space="preserve">the grand prize is a tote bag.  </w:t>
      </w:r>
      <w:r w:rsidR="002C5AB3">
        <w:t>It is a s</w:t>
      </w:r>
      <w:r w:rsidR="00DD7BF8">
        <w:t xml:space="preserve">elf-directed tour.  </w:t>
      </w:r>
    </w:p>
    <w:p w14:paraId="367C1185" w14:textId="0BDBB67A" w:rsidR="00D43632" w:rsidRDefault="002279F7" w:rsidP="00D43632">
      <w:pPr>
        <w:rPr>
          <w:b/>
          <w:bCs/>
        </w:rPr>
      </w:pPr>
      <w:r>
        <w:rPr>
          <w:b/>
          <w:bCs/>
          <w:u w:val="single"/>
        </w:rPr>
        <w:t>Library Aide’s</w:t>
      </w:r>
      <w:r w:rsidR="00D43632" w:rsidRPr="00421F21">
        <w:rPr>
          <w:b/>
          <w:bCs/>
          <w:u w:val="single"/>
        </w:rPr>
        <w:t xml:space="preserve"> Report</w:t>
      </w:r>
      <w:proofErr w:type="gramStart"/>
      <w:r w:rsidR="00D43632" w:rsidRPr="00421F21">
        <w:rPr>
          <w:b/>
          <w:bCs/>
        </w:rPr>
        <w:t>:</w:t>
      </w:r>
      <w:r>
        <w:rPr>
          <w:b/>
          <w:bCs/>
        </w:rPr>
        <w:t xml:space="preserve"> </w:t>
      </w:r>
      <w:r w:rsidR="003123CB">
        <w:rPr>
          <w:b/>
          <w:bCs/>
        </w:rPr>
        <w:t xml:space="preserve"> </w:t>
      </w:r>
      <w:r>
        <w:rPr>
          <w:b/>
          <w:bCs/>
        </w:rPr>
        <w:t>(</w:t>
      </w:r>
      <w:proofErr w:type="gramEnd"/>
      <w:r>
        <w:rPr>
          <w:b/>
          <w:bCs/>
        </w:rPr>
        <w:t>Laura Rowley)</w:t>
      </w:r>
    </w:p>
    <w:p w14:paraId="336E288B" w14:textId="7226D827" w:rsidR="00DD7BF8" w:rsidRPr="00A26A8A" w:rsidRDefault="00DD7BF8" w:rsidP="00D43632">
      <w:r w:rsidRPr="00A26A8A">
        <w:t xml:space="preserve">In June our </w:t>
      </w:r>
      <w:r w:rsidR="002C5AB3" w:rsidRPr="00A26A8A">
        <w:t>story times</w:t>
      </w:r>
      <w:r w:rsidRPr="00A26A8A">
        <w:t xml:space="preserve"> were attended by our usual group of 2 families in addition to a few additional families.  Annie Sumi, a local musician</w:t>
      </w:r>
      <w:r w:rsidR="002C5AB3">
        <w:t>,</w:t>
      </w:r>
      <w:r w:rsidRPr="00A26A8A">
        <w:t xml:space="preserve"> collaborated with Laura for one story time and they will plan 2 additional dates for the summer (made possible by Walmart grant).  Story time families have also been very active in the garden, planting seedlings that we started, watering, and weeding.  The library </w:t>
      </w:r>
      <w:r w:rsidR="002C5AB3" w:rsidRPr="00A26A8A">
        <w:t>usually</w:t>
      </w:r>
      <w:r w:rsidRPr="00A26A8A">
        <w:t xml:space="preserve"> pauses story time for the summer, but our regulars seem interested in continuing, which would be fine with Laura.</w:t>
      </w:r>
    </w:p>
    <w:p w14:paraId="6EEA47CA" w14:textId="5D3DF1B0" w:rsidR="00DD7BF8" w:rsidRPr="00A26A8A" w:rsidRDefault="00DD7BF8" w:rsidP="00D43632">
      <w:r w:rsidRPr="00A26A8A">
        <w:t xml:space="preserve">New Clubs:   Simone and Mary </w:t>
      </w:r>
      <w:proofErr w:type="spellStart"/>
      <w:r w:rsidRPr="00A26A8A">
        <w:t>Dewalt</w:t>
      </w:r>
      <w:proofErr w:type="spellEnd"/>
      <w:r w:rsidRPr="00A26A8A">
        <w:t xml:space="preserve"> both offered ideas for regular clubs at the library.  Simone proposed a creative writing club.  We tried one meeting but did not have any additional participants, but</w:t>
      </w:r>
      <w:r>
        <w:rPr>
          <w:b/>
          <w:bCs/>
        </w:rPr>
        <w:t xml:space="preserve"> </w:t>
      </w:r>
      <w:r w:rsidRPr="00A26A8A">
        <w:t>we will keep</w:t>
      </w:r>
      <w:r>
        <w:rPr>
          <w:b/>
          <w:bCs/>
        </w:rPr>
        <w:t xml:space="preserve"> </w:t>
      </w:r>
      <w:r w:rsidRPr="00A26A8A">
        <w:lastRenderedPageBreak/>
        <w:t>trying this summer.  Mary proposed a recipe club with the first meeting as “recipes from childhood” and we had 7 participants for our first gathering.  We plan to continue each 4</w:t>
      </w:r>
      <w:r w:rsidRPr="00A26A8A">
        <w:rPr>
          <w:vertAlign w:val="superscript"/>
        </w:rPr>
        <w:t>th</w:t>
      </w:r>
      <w:r w:rsidRPr="00A26A8A">
        <w:t xml:space="preserve"> Monday at 5:30</w:t>
      </w:r>
      <w:proofErr w:type="gramStart"/>
      <w:r w:rsidRPr="00A26A8A">
        <w:t>.  Please</w:t>
      </w:r>
      <w:proofErr w:type="gramEnd"/>
      <w:r w:rsidRPr="00A26A8A">
        <w:t xml:space="preserve"> join us!</w:t>
      </w:r>
    </w:p>
    <w:p w14:paraId="0C8639EA" w14:textId="04D5143F" w:rsidR="00DD7BF8" w:rsidRPr="00A26A8A" w:rsidRDefault="00DD7BF8" w:rsidP="00D43632">
      <w:r w:rsidRPr="00A26A8A">
        <w:t>Laura and Karin collaborated on teen program ideas:  Resume writing and a new movie night, but neither had participation</w:t>
      </w:r>
      <w:r w:rsidR="00A26A8A" w:rsidRPr="00A26A8A">
        <w:t>.  We will keep trying for these programs too.</w:t>
      </w:r>
    </w:p>
    <w:p w14:paraId="1B323C47" w14:textId="2E6932D2" w:rsidR="00A26A8A" w:rsidRPr="00A26A8A" w:rsidRDefault="00A26A8A" w:rsidP="00D43632">
      <w:r w:rsidRPr="00A26A8A">
        <w:t xml:space="preserve">Laura continues to plan and promote summer programs with social media posts, newspaper </w:t>
      </w:r>
      <w:proofErr w:type="gramStart"/>
      <w:r w:rsidRPr="00A26A8A">
        <w:t>ad</w:t>
      </w:r>
      <w:proofErr w:type="gramEnd"/>
      <w:r w:rsidRPr="00A26A8A">
        <w:t xml:space="preserve">, posters, and website updates.  Our kick-off is the </w:t>
      </w:r>
      <w:r w:rsidR="002C5AB3">
        <w:t>F</w:t>
      </w:r>
      <w:r w:rsidRPr="00A26A8A">
        <w:t>antastic Physics Bus on July 11</w:t>
      </w:r>
      <w:r w:rsidRPr="00A26A8A">
        <w:rPr>
          <w:vertAlign w:val="superscript"/>
        </w:rPr>
        <w:t>th</w:t>
      </w:r>
      <w:r w:rsidRPr="00A26A8A">
        <w:t xml:space="preserve"> at 4:30!</w:t>
      </w:r>
    </w:p>
    <w:p w14:paraId="59E01814" w14:textId="6C8C8054" w:rsidR="006F2F53" w:rsidRDefault="006F2F53" w:rsidP="008917A7">
      <w:pPr>
        <w:pStyle w:val="ListParagraph"/>
        <w:numPr>
          <w:ilvl w:val="0"/>
          <w:numId w:val="30"/>
        </w:numPr>
      </w:pPr>
      <w:r w:rsidRPr="006F2F53">
        <w:t xml:space="preserve">John </w:t>
      </w:r>
      <w:r w:rsidR="002C5AB3">
        <w:t>had questions regarding</w:t>
      </w:r>
      <w:r w:rsidRPr="006F2F53">
        <w:t xml:space="preserve"> Simone’s creative writing </w:t>
      </w:r>
      <w:r w:rsidR="002C5AB3">
        <w:t>club</w:t>
      </w:r>
      <w:r w:rsidRPr="006F2F53">
        <w:t xml:space="preserve">.  </w:t>
      </w:r>
      <w:r w:rsidR="00DD7BF8">
        <w:t xml:space="preserve">There was a writing club at the Watkins Glen Library that had a decent following but came to an end.  </w:t>
      </w:r>
      <w:r w:rsidR="002C5AB3">
        <w:t>There is the p</w:t>
      </w:r>
      <w:r w:rsidRPr="006F2F53">
        <w:t xml:space="preserve">ossibility of </w:t>
      </w:r>
      <w:r w:rsidR="002C5AB3">
        <w:t xml:space="preserve">it </w:t>
      </w:r>
      <w:r w:rsidRPr="006F2F53">
        <w:t>becoming a good topic</w:t>
      </w:r>
      <w:r w:rsidR="00F14924">
        <w:t>/group</w:t>
      </w:r>
      <w:r w:rsidRPr="006F2F53">
        <w:t>.</w:t>
      </w:r>
      <w:r w:rsidR="00DD7BF8">
        <w:t xml:space="preserve">  Deb Albro and a friend of hers are interested but were unable to make </w:t>
      </w:r>
      <w:r w:rsidR="002C5AB3">
        <w:t xml:space="preserve">it to </w:t>
      </w:r>
      <w:r w:rsidR="00DD7BF8">
        <w:t xml:space="preserve">the first writing club meeting.  </w:t>
      </w:r>
      <w:r w:rsidR="00F14924">
        <w:t>Technical writin</w:t>
      </w:r>
      <w:r w:rsidR="002C5AB3">
        <w:t>g</w:t>
      </w:r>
      <w:r w:rsidR="00F14924">
        <w:t xml:space="preserve"> or flowery pros </w:t>
      </w:r>
      <w:proofErr w:type="gramStart"/>
      <w:r w:rsidR="00F14924">
        <w:t>… ?</w:t>
      </w:r>
      <w:proofErr w:type="gramEnd"/>
      <w:r w:rsidR="00F14924">
        <w:t xml:space="preserve"> </w:t>
      </w:r>
      <w:r w:rsidR="00DD7BF8">
        <w:t>Karin will follow up</w:t>
      </w:r>
      <w:r w:rsidR="00F14924">
        <w:t xml:space="preserve">:  Find dates and follow up with John and Deb.  </w:t>
      </w:r>
      <w:r w:rsidR="002C5AB3">
        <w:t>Just what will “c</w:t>
      </w:r>
      <w:r w:rsidR="00F14924">
        <w:t>reative writing</w:t>
      </w:r>
      <w:r w:rsidR="002C5AB3">
        <w:t>” include?</w:t>
      </w:r>
      <w:r w:rsidR="00F14924">
        <w:t xml:space="preserve">  </w:t>
      </w:r>
      <w:r w:rsidR="00DD7BF8">
        <w:t xml:space="preserve"> </w:t>
      </w:r>
    </w:p>
    <w:p w14:paraId="74C72ECA" w14:textId="2B75199C" w:rsidR="006F2F53" w:rsidRDefault="006F2F53" w:rsidP="006F2F53">
      <w:r>
        <w:rPr>
          <w:b/>
          <w:bCs/>
          <w:u w:val="single"/>
        </w:rPr>
        <w:t>Maintenance Committee</w:t>
      </w:r>
      <w:r w:rsidRPr="00421F21">
        <w:rPr>
          <w:b/>
          <w:bCs/>
        </w:rPr>
        <w:t>:</w:t>
      </w:r>
      <w:r>
        <w:rPr>
          <w:b/>
          <w:bCs/>
        </w:rPr>
        <w:t xml:space="preserve">  </w:t>
      </w:r>
      <w:r>
        <w:t xml:space="preserve">Mike put the flag </w:t>
      </w:r>
      <w:proofErr w:type="gramStart"/>
      <w:r>
        <w:t>back  up</w:t>
      </w:r>
      <w:proofErr w:type="gramEnd"/>
      <w:r>
        <w:t xml:space="preserve">.  </w:t>
      </w:r>
      <w:r w:rsidR="00F14924">
        <w:t xml:space="preserve">Workers took down the </w:t>
      </w:r>
      <w:r>
        <w:t>Co-ax</w:t>
      </w:r>
      <w:r w:rsidR="00F14924">
        <w:t xml:space="preserve"> feed</w:t>
      </w:r>
      <w:r>
        <w:t xml:space="preserve"> cables</w:t>
      </w:r>
      <w:r w:rsidR="00F14924">
        <w:t xml:space="preserve"> to the house being renovated across the street and put up fiber optic cables instead.  </w:t>
      </w:r>
      <w:r w:rsidR="002C5AB3">
        <w:t>Wires</w:t>
      </w:r>
      <w:r w:rsidR="00F14924">
        <w:t xml:space="preserve"> </w:t>
      </w:r>
      <w:proofErr w:type="gramStart"/>
      <w:r w:rsidR="00F14924">
        <w:t>just</w:t>
      </w:r>
      <w:proofErr w:type="gramEnd"/>
      <w:r w:rsidR="00F14924">
        <w:t xml:space="preserve"> hanging there now and dangling around the pole.  Mike presumes </w:t>
      </w:r>
      <w:r w:rsidR="002C5AB3">
        <w:t>contractors</w:t>
      </w:r>
      <w:r w:rsidR="00F14924">
        <w:t xml:space="preserve"> will take down what wires aren’t needed when they are done with renovations and new hookups.  Village property between sidewalk and road</w:t>
      </w:r>
      <w:r w:rsidR="002C5AB3">
        <w:t xml:space="preserve"> so not our liability in case someone gets hurt by them</w:t>
      </w:r>
      <w:r w:rsidR="00F14924">
        <w:t>.</w:t>
      </w:r>
    </w:p>
    <w:p w14:paraId="5AD50712" w14:textId="22DA480C" w:rsidR="006F2F53" w:rsidRDefault="006F2F53" w:rsidP="006F2F53">
      <w:r>
        <w:t>Mike lubricated the locks on both doors.</w:t>
      </w:r>
    </w:p>
    <w:p w14:paraId="572DFC5D" w14:textId="48D97BE6" w:rsidR="006F2F53" w:rsidRDefault="006F2F53" w:rsidP="006F2F53">
      <w:r>
        <w:t>Deb Y. has been watering the plants.</w:t>
      </w:r>
      <w:r w:rsidR="00F14924">
        <w:t xml:space="preserve">  (Thank you so much!)</w:t>
      </w:r>
    </w:p>
    <w:p w14:paraId="7DE3CE05" w14:textId="7B5BA291" w:rsidR="006F2F53" w:rsidRDefault="006F2F53" w:rsidP="006F2F53">
      <w:r>
        <w:t>Is there a handle for the spigot now?  Yes</w:t>
      </w:r>
      <w:r w:rsidR="00F14924">
        <w:t>,</w:t>
      </w:r>
      <w:r>
        <w:t xml:space="preserve"> but not a good one.  </w:t>
      </w:r>
      <w:r w:rsidR="00F14924">
        <w:t xml:space="preserve">It hangs on a </w:t>
      </w:r>
      <w:proofErr w:type="gramStart"/>
      <w:r w:rsidR="00F14924">
        <w:t>spring</w:t>
      </w:r>
      <w:proofErr w:type="gramEnd"/>
      <w:r w:rsidR="00F14924">
        <w:t xml:space="preserve"> and you have to push and </w:t>
      </w:r>
      <w:proofErr w:type="gramStart"/>
      <w:r w:rsidR="00F14924">
        <w:t>hold</w:t>
      </w:r>
      <w:proofErr w:type="gramEnd"/>
      <w:r w:rsidR="00F14924">
        <w:t xml:space="preserve"> as it doesn’t lock in.  </w:t>
      </w:r>
      <w:r w:rsidR="002C5AB3">
        <w:t>That is a s</w:t>
      </w:r>
      <w:r w:rsidR="00F14924">
        <w:t xml:space="preserve">ecurity measure so </w:t>
      </w:r>
      <w:r w:rsidR="002C5AB3">
        <w:t xml:space="preserve">it </w:t>
      </w:r>
      <w:r w:rsidR="00F14924">
        <w:t xml:space="preserve">cannot be left running.  </w:t>
      </w:r>
      <w:r>
        <w:t>Could we put a ball-valve with a lock on it instead?  Mike and John will figure that out later.</w:t>
      </w:r>
    </w:p>
    <w:p w14:paraId="0EA023CF" w14:textId="7121599D" w:rsidR="00CA6237" w:rsidRPr="00A26A8A" w:rsidRDefault="00CA6237" w:rsidP="006F2F53">
      <w:r w:rsidRPr="00A26A8A">
        <w:t xml:space="preserve">Mike did some research on toilet cleaners as this </w:t>
      </w:r>
      <w:r w:rsidR="00E17FE0" w:rsidRPr="00A26A8A">
        <w:t>toilet</w:t>
      </w:r>
      <w:r w:rsidRPr="00A26A8A">
        <w:t xml:space="preserve"> has a lot of rust </w:t>
      </w:r>
      <w:r w:rsidR="00E17FE0" w:rsidRPr="00A26A8A">
        <w:t>stains from Village water</w:t>
      </w:r>
      <w:r w:rsidRPr="00A26A8A">
        <w:t xml:space="preserve">.  </w:t>
      </w:r>
      <w:r w:rsidR="00E17FE0" w:rsidRPr="00A26A8A">
        <w:t xml:space="preserve">Lysol makes a product with </w:t>
      </w:r>
      <w:r w:rsidR="00E17FE0" w:rsidRPr="00A26A8A">
        <w:t>hydrochloric acid – works very well</w:t>
      </w:r>
      <w:r w:rsidR="00E17FE0" w:rsidRPr="00A26A8A">
        <w:t xml:space="preserve">.  </w:t>
      </w:r>
      <w:r w:rsidRPr="00A26A8A">
        <w:t>After 2-3 applications – cleans right up.  TOPS has “buy one – get one free”.</w:t>
      </w:r>
      <w:r w:rsidR="00E17FE0" w:rsidRPr="00A26A8A">
        <w:t xml:space="preserve">  Mike got and tried it.</w:t>
      </w:r>
    </w:p>
    <w:p w14:paraId="3F0ADF7F" w14:textId="370BE5AE" w:rsidR="00CA6237" w:rsidRPr="00A26A8A" w:rsidRDefault="00CA6237" w:rsidP="006F2F53">
      <w:r w:rsidRPr="00A26A8A">
        <w:t>Did we ever settle on window cleaning?  Jeff</w:t>
      </w:r>
      <w:r w:rsidR="00A26A8A" w:rsidRPr="00A26A8A">
        <w:t xml:space="preserve"> Stevenson</w:t>
      </w:r>
      <w:r w:rsidRPr="00A26A8A">
        <w:t xml:space="preserve"> has cleaned the windows</w:t>
      </w:r>
      <w:r w:rsidR="002C5AB3">
        <w:t xml:space="preserve"> in </w:t>
      </w:r>
      <w:proofErr w:type="gramStart"/>
      <w:r w:rsidR="002C5AB3">
        <w:t>past</w:t>
      </w:r>
      <w:proofErr w:type="gramEnd"/>
      <w:r w:rsidRPr="00A26A8A">
        <w:t>.  Jenn volunteered him</w:t>
      </w:r>
      <w:r w:rsidR="002C5AB3">
        <w:t xml:space="preserve"> again</w:t>
      </w:r>
      <w:r w:rsidRPr="00A26A8A">
        <w:t>.  Jenn will ask Jeff and let Karin know if he does or does not want to do</w:t>
      </w:r>
      <w:r w:rsidR="00E17FE0" w:rsidRPr="00A26A8A">
        <w:t xml:space="preserve"> it</w:t>
      </w:r>
      <w:r w:rsidR="00A26A8A" w:rsidRPr="00A26A8A">
        <w:t xml:space="preserve"> again</w:t>
      </w:r>
      <w:r w:rsidRPr="00A26A8A">
        <w:t>.</w:t>
      </w:r>
    </w:p>
    <w:p w14:paraId="027EE9C8" w14:textId="2E02347A" w:rsidR="00464ECB" w:rsidRPr="00A26A8A" w:rsidRDefault="00A26A8A" w:rsidP="006F2F53">
      <w:r w:rsidRPr="00A26A8A">
        <w:t xml:space="preserve">John commented on the “thinner” look of the place.  That it looks good.  </w:t>
      </w:r>
      <w:r w:rsidR="00464ECB" w:rsidRPr="00A26A8A">
        <w:t xml:space="preserve">Karin </w:t>
      </w:r>
      <w:r w:rsidRPr="00A26A8A">
        <w:t xml:space="preserve">is </w:t>
      </w:r>
      <w:r w:rsidR="00464ECB" w:rsidRPr="00A26A8A">
        <w:t xml:space="preserve">cleaning out the library.  Nonfiction went </w:t>
      </w:r>
      <w:r w:rsidRPr="00A26A8A">
        <w:t xml:space="preserve">directly </w:t>
      </w:r>
      <w:r w:rsidR="00464ECB" w:rsidRPr="00A26A8A">
        <w:t xml:space="preserve">to Ithaca.  Fiction is going into book barn for sale.  Karin hasn’t started that yet.  Everything </w:t>
      </w:r>
      <w:r w:rsidR="00657419">
        <w:t xml:space="preserve">currently </w:t>
      </w:r>
      <w:r w:rsidR="00464ECB" w:rsidRPr="00A26A8A">
        <w:t>in the book barn is going to Hector.  Hector is now going to be a proper library.</w:t>
      </w:r>
      <w:r w:rsidRPr="00A26A8A">
        <w:t xml:space="preserve">  Mike opened a book and there was a note in it from someone looking for used books.  Please forward name to John as he has 16 boxes of used library books still</w:t>
      </w:r>
      <w:r w:rsidR="00657419">
        <w:t xml:space="preserve"> to find a home for</w:t>
      </w:r>
      <w:r w:rsidRPr="00A26A8A">
        <w:t xml:space="preserve">.  </w:t>
      </w:r>
    </w:p>
    <w:p w14:paraId="569A2C5F" w14:textId="70CFF00A" w:rsidR="006F2F53" w:rsidRPr="003538D0" w:rsidRDefault="006F2F53" w:rsidP="006F2F53">
      <w:pPr>
        <w:rPr>
          <w:b/>
          <w:bCs/>
        </w:rPr>
      </w:pPr>
      <w:r w:rsidRPr="003538D0">
        <w:rPr>
          <w:b/>
          <w:bCs/>
          <w:u w:val="single"/>
        </w:rPr>
        <w:t>Director’s Report</w:t>
      </w:r>
      <w:r w:rsidRPr="003538D0">
        <w:rPr>
          <w:b/>
          <w:bCs/>
        </w:rPr>
        <w:t xml:space="preserve">:  </w:t>
      </w:r>
      <w:r w:rsidR="00F14924">
        <w:rPr>
          <w:b/>
          <w:bCs/>
        </w:rPr>
        <w:t>May’s programming</w:t>
      </w:r>
    </w:p>
    <w:tbl>
      <w:tblPr>
        <w:tblStyle w:val="TableGrid"/>
        <w:tblW w:w="0" w:type="auto"/>
        <w:tblLook w:val="04A0" w:firstRow="1" w:lastRow="0" w:firstColumn="1" w:lastColumn="0" w:noHBand="0" w:noVBand="1"/>
      </w:tblPr>
      <w:tblGrid>
        <w:gridCol w:w="1927"/>
        <w:gridCol w:w="1927"/>
        <w:gridCol w:w="1928"/>
        <w:gridCol w:w="1928"/>
        <w:gridCol w:w="1928"/>
      </w:tblGrid>
      <w:tr w:rsidR="006F2F53" w:rsidRPr="003538D0" w14:paraId="6BBF5C84" w14:textId="77777777" w:rsidTr="00702B09">
        <w:tc>
          <w:tcPr>
            <w:tcW w:w="9638" w:type="dxa"/>
            <w:gridSpan w:val="5"/>
          </w:tcPr>
          <w:p w14:paraId="6AAC36CE" w14:textId="77777777" w:rsidR="006F2F53" w:rsidRPr="003538D0" w:rsidRDefault="006F2F53" w:rsidP="00702B09">
            <w:pPr>
              <w:rPr>
                <w:b/>
                <w:bCs/>
              </w:rPr>
            </w:pPr>
            <w:r w:rsidRPr="003538D0">
              <w:rPr>
                <w:b/>
                <w:bCs/>
              </w:rPr>
              <w:t>Circulations</w:t>
            </w:r>
          </w:p>
        </w:tc>
      </w:tr>
      <w:tr w:rsidR="006F2F53" w:rsidRPr="003538D0" w14:paraId="0C257B23" w14:textId="77777777" w:rsidTr="00702B09">
        <w:tc>
          <w:tcPr>
            <w:tcW w:w="1927" w:type="dxa"/>
          </w:tcPr>
          <w:p w14:paraId="274D326F" w14:textId="77777777" w:rsidR="006F2F53" w:rsidRPr="003538D0" w:rsidRDefault="006F2F53" w:rsidP="00702B09">
            <w:r w:rsidRPr="003538D0">
              <w:t>Adult</w:t>
            </w:r>
          </w:p>
        </w:tc>
        <w:tc>
          <w:tcPr>
            <w:tcW w:w="1927" w:type="dxa"/>
          </w:tcPr>
          <w:p w14:paraId="5794972D" w14:textId="77777777" w:rsidR="006F2F53" w:rsidRPr="003538D0" w:rsidRDefault="006F2F53" w:rsidP="00702B09">
            <w:r w:rsidRPr="003538D0">
              <w:t>Juv.</w:t>
            </w:r>
          </w:p>
        </w:tc>
        <w:tc>
          <w:tcPr>
            <w:tcW w:w="1928" w:type="dxa"/>
          </w:tcPr>
          <w:p w14:paraId="7A7884CB" w14:textId="77777777" w:rsidR="006F2F53" w:rsidRPr="003538D0" w:rsidRDefault="006F2F53" w:rsidP="00702B09">
            <w:r w:rsidRPr="003538D0">
              <w:t>Unknown</w:t>
            </w:r>
          </w:p>
        </w:tc>
        <w:tc>
          <w:tcPr>
            <w:tcW w:w="1928" w:type="dxa"/>
          </w:tcPr>
          <w:p w14:paraId="7C8B4BB7" w14:textId="77777777" w:rsidR="006F2F53" w:rsidRPr="003538D0" w:rsidRDefault="006F2F53" w:rsidP="00702B09">
            <w:r w:rsidRPr="003538D0">
              <w:t>YA</w:t>
            </w:r>
          </w:p>
        </w:tc>
        <w:tc>
          <w:tcPr>
            <w:tcW w:w="1928" w:type="dxa"/>
          </w:tcPr>
          <w:p w14:paraId="06E4A1F2" w14:textId="77777777" w:rsidR="006F2F53" w:rsidRPr="003538D0" w:rsidRDefault="006F2F53" w:rsidP="00702B09">
            <w:r w:rsidRPr="003538D0">
              <w:t>TOTAL</w:t>
            </w:r>
          </w:p>
        </w:tc>
      </w:tr>
      <w:tr w:rsidR="006F2F53" w:rsidRPr="003538D0" w14:paraId="1E66B493" w14:textId="77777777" w:rsidTr="00702B09">
        <w:tc>
          <w:tcPr>
            <w:tcW w:w="1927" w:type="dxa"/>
          </w:tcPr>
          <w:p w14:paraId="14F1A65D" w14:textId="150354DB" w:rsidR="006F2F53" w:rsidRPr="003538D0" w:rsidRDefault="003538D0" w:rsidP="00702B09">
            <w:r>
              <w:t>224</w:t>
            </w:r>
          </w:p>
          <w:p w14:paraId="1587FD8D" w14:textId="1604A233" w:rsidR="006F2F53" w:rsidRPr="003538D0" w:rsidRDefault="003538D0" w:rsidP="00702B09">
            <w:r>
              <w:t>-29</w:t>
            </w:r>
          </w:p>
        </w:tc>
        <w:tc>
          <w:tcPr>
            <w:tcW w:w="1927" w:type="dxa"/>
          </w:tcPr>
          <w:p w14:paraId="1D16D3CE" w14:textId="60EBBCCF" w:rsidR="006F2F53" w:rsidRPr="003538D0" w:rsidRDefault="003538D0" w:rsidP="00702B09">
            <w:r>
              <w:t>102</w:t>
            </w:r>
          </w:p>
          <w:p w14:paraId="0FC8478D" w14:textId="2CE1B9BA" w:rsidR="006F2F53" w:rsidRPr="003538D0" w:rsidRDefault="006F2F53" w:rsidP="00702B09">
            <w:r w:rsidRPr="003538D0">
              <w:t>+</w:t>
            </w:r>
            <w:r w:rsidR="003538D0">
              <w:t>19</w:t>
            </w:r>
          </w:p>
        </w:tc>
        <w:tc>
          <w:tcPr>
            <w:tcW w:w="1928" w:type="dxa"/>
          </w:tcPr>
          <w:p w14:paraId="116DAB2A" w14:textId="0B562544" w:rsidR="006F2F53" w:rsidRPr="003538D0" w:rsidRDefault="003538D0" w:rsidP="00702B09">
            <w:r>
              <w:t>31</w:t>
            </w:r>
          </w:p>
          <w:p w14:paraId="374C33EA" w14:textId="3DA6AC0B" w:rsidR="006F2F53" w:rsidRPr="003538D0" w:rsidRDefault="003538D0" w:rsidP="00702B09">
            <w:r>
              <w:t>-12</w:t>
            </w:r>
          </w:p>
        </w:tc>
        <w:tc>
          <w:tcPr>
            <w:tcW w:w="1928" w:type="dxa"/>
          </w:tcPr>
          <w:p w14:paraId="017060B1" w14:textId="5E637B14" w:rsidR="006F2F53" w:rsidRPr="003538D0" w:rsidRDefault="003538D0" w:rsidP="00702B09">
            <w:r>
              <w:t>8</w:t>
            </w:r>
          </w:p>
          <w:p w14:paraId="4F3A211E" w14:textId="4B50D547" w:rsidR="003538D0" w:rsidRPr="003538D0" w:rsidRDefault="003538D0" w:rsidP="00702B09">
            <w:r>
              <w:t>+6</w:t>
            </w:r>
          </w:p>
        </w:tc>
        <w:tc>
          <w:tcPr>
            <w:tcW w:w="1928" w:type="dxa"/>
          </w:tcPr>
          <w:p w14:paraId="04156C4C" w14:textId="500B3139" w:rsidR="006F2F53" w:rsidRPr="003538D0" w:rsidRDefault="003538D0" w:rsidP="00702B09">
            <w:r>
              <w:t>365</w:t>
            </w:r>
          </w:p>
          <w:p w14:paraId="44E849DE" w14:textId="5DB38D39" w:rsidR="006F2F53" w:rsidRPr="003538D0" w:rsidRDefault="003538D0" w:rsidP="00702B09">
            <w:r>
              <w:t>-16</w:t>
            </w:r>
          </w:p>
        </w:tc>
      </w:tr>
    </w:tbl>
    <w:p w14:paraId="652A2698" w14:textId="5BECDEC4" w:rsidR="00657419" w:rsidRDefault="00657419" w:rsidP="006F2F53">
      <w:pPr>
        <w:rPr>
          <w:b/>
          <w:bCs/>
          <w:u w:val="single"/>
        </w:rPr>
      </w:pPr>
    </w:p>
    <w:p w14:paraId="292AE9AF" w14:textId="77777777" w:rsidR="00657419" w:rsidRDefault="00657419">
      <w:pPr>
        <w:rPr>
          <w:b/>
          <w:bCs/>
          <w:u w:val="single"/>
        </w:rPr>
      </w:pPr>
      <w:r>
        <w:rPr>
          <w:b/>
          <w:bCs/>
          <w:u w:val="single"/>
        </w:rPr>
        <w:br w:type="page"/>
      </w:r>
    </w:p>
    <w:p w14:paraId="20118A21" w14:textId="77777777" w:rsidR="006F2F53" w:rsidRPr="003538D0" w:rsidRDefault="006F2F53" w:rsidP="006F2F53">
      <w:pPr>
        <w:rPr>
          <w:b/>
          <w:bCs/>
          <w:u w:val="single"/>
        </w:rPr>
      </w:pPr>
    </w:p>
    <w:tbl>
      <w:tblPr>
        <w:tblStyle w:val="TableGrid"/>
        <w:tblW w:w="0" w:type="auto"/>
        <w:tblLook w:val="04A0" w:firstRow="1" w:lastRow="0" w:firstColumn="1" w:lastColumn="0" w:noHBand="0" w:noVBand="1"/>
      </w:tblPr>
      <w:tblGrid>
        <w:gridCol w:w="3212"/>
        <w:gridCol w:w="3213"/>
        <w:gridCol w:w="3213"/>
      </w:tblGrid>
      <w:tr w:rsidR="006F2F53" w:rsidRPr="003538D0" w14:paraId="0B46E2E2" w14:textId="77777777" w:rsidTr="00702B09">
        <w:tc>
          <w:tcPr>
            <w:tcW w:w="6425" w:type="dxa"/>
            <w:gridSpan w:val="2"/>
            <w:tcBorders>
              <w:right w:val="single" w:sz="4" w:space="0" w:color="auto"/>
            </w:tcBorders>
          </w:tcPr>
          <w:p w14:paraId="1D178218" w14:textId="77777777" w:rsidR="006F2F53" w:rsidRPr="003538D0" w:rsidRDefault="006F2F53" w:rsidP="00702B09">
            <w:r w:rsidRPr="003538D0">
              <w:rPr>
                <w:b/>
                <w:bCs/>
              </w:rPr>
              <w:t>Holds</w:t>
            </w:r>
          </w:p>
        </w:tc>
        <w:tc>
          <w:tcPr>
            <w:tcW w:w="3213" w:type="dxa"/>
            <w:tcBorders>
              <w:top w:val="nil"/>
              <w:left w:val="single" w:sz="4" w:space="0" w:color="auto"/>
              <w:bottom w:val="nil"/>
              <w:right w:val="nil"/>
            </w:tcBorders>
          </w:tcPr>
          <w:p w14:paraId="29E68346" w14:textId="77777777" w:rsidR="006F2F53" w:rsidRPr="003538D0" w:rsidRDefault="006F2F53" w:rsidP="00702B09"/>
        </w:tc>
      </w:tr>
      <w:tr w:rsidR="006F2F53" w:rsidRPr="003538D0" w14:paraId="52BAB7F1" w14:textId="77777777" w:rsidTr="00702B09">
        <w:tc>
          <w:tcPr>
            <w:tcW w:w="3212" w:type="dxa"/>
          </w:tcPr>
          <w:p w14:paraId="397AB266" w14:textId="77777777" w:rsidR="006F2F53" w:rsidRPr="003538D0" w:rsidRDefault="006F2F53" w:rsidP="00702B09">
            <w:r w:rsidRPr="003538D0">
              <w:t>Provided</w:t>
            </w:r>
          </w:p>
        </w:tc>
        <w:tc>
          <w:tcPr>
            <w:tcW w:w="3213" w:type="dxa"/>
            <w:tcBorders>
              <w:right w:val="single" w:sz="4" w:space="0" w:color="auto"/>
            </w:tcBorders>
          </w:tcPr>
          <w:p w14:paraId="331AB2AC" w14:textId="77777777" w:rsidR="006F2F53" w:rsidRPr="003538D0" w:rsidRDefault="006F2F53" w:rsidP="00702B09">
            <w:r w:rsidRPr="003538D0">
              <w:t>Received</w:t>
            </w:r>
          </w:p>
        </w:tc>
        <w:tc>
          <w:tcPr>
            <w:tcW w:w="3213" w:type="dxa"/>
            <w:tcBorders>
              <w:top w:val="nil"/>
              <w:left w:val="single" w:sz="4" w:space="0" w:color="auto"/>
              <w:bottom w:val="nil"/>
              <w:right w:val="nil"/>
            </w:tcBorders>
          </w:tcPr>
          <w:p w14:paraId="22452C21" w14:textId="77777777" w:rsidR="006F2F53" w:rsidRPr="003538D0" w:rsidRDefault="006F2F53" w:rsidP="00702B09"/>
        </w:tc>
      </w:tr>
      <w:tr w:rsidR="006F2F53" w:rsidRPr="003538D0" w14:paraId="5661AB34" w14:textId="77777777" w:rsidTr="00702B09">
        <w:tc>
          <w:tcPr>
            <w:tcW w:w="3212" w:type="dxa"/>
          </w:tcPr>
          <w:p w14:paraId="602F7D1A" w14:textId="60B90A72" w:rsidR="006F2F53" w:rsidRPr="003538D0" w:rsidRDefault="00A91586" w:rsidP="00702B09">
            <w:r>
              <w:t>149</w:t>
            </w:r>
          </w:p>
          <w:p w14:paraId="18DF4582" w14:textId="5286C340" w:rsidR="006F2F53" w:rsidRPr="003538D0" w:rsidRDefault="00A91586" w:rsidP="00702B09">
            <w:r>
              <w:t>-8</w:t>
            </w:r>
          </w:p>
        </w:tc>
        <w:tc>
          <w:tcPr>
            <w:tcW w:w="3213" w:type="dxa"/>
            <w:tcBorders>
              <w:right w:val="single" w:sz="4" w:space="0" w:color="auto"/>
            </w:tcBorders>
          </w:tcPr>
          <w:p w14:paraId="487A57C1" w14:textId="13153930" w:rsidR="006F2F53" w:rsidRPr="003538D0" w:rsidRDefault="00A91586" w:rsidP="00702B09">
            <w:r>
              <w:t>82</w:t>
            </w:r>
          </w:p>
          <w:p w14:paraId="1885648D" w14:textId="7390CED8" w:rsidR="006F2F53" w:rsidRPr="003538D0" w:rsidRDefault="00A91586" w:rsidP="00702B09">
            <w:r>
              <w:t>-21</w:t>
            </w:r>
          </w:p>
        </w:tc>
        <w:tc>
          <w:tcPr>
            <w:tcW w:w="3213" w:type="dxa"/>
            <w:tcBorders>
              <w:top w:val="nil"/>
              <w:left w:val="single" w:sz="4" w:space="0" w:color="auto"/>
              <w:bottom w:val="nil"/>
              <w:right w:val="nil"/>
            </w:tcBorders>
          </w:tcPr>
          <w:p w14:paraId="506F3C1B" w14:textId="77777777" w:rsidR="006F2F53" w:rsidRPr="003538D0" w:rsidRDefault="006F2F53" w:rsidP="00702B09"/>
        </w:tc>
      </w:tr>
    </w:tbl>
    <w:p w14:paraId="7BF1CA18" w14:textId="77777777" w:rsidR="006F2F53" w:rsidRPr="003538D0" w:rsidRDefault="006F2F53" w:rsidP="006F2F53"/>
    <w:tbl>
      <w:tblPr>
        <w:tblStyle w:val="TableGrid"/>
        <w:tblW w:w="0" w:type="auto"/>
        <w:tblLook w:val="04A0" w:firstRow="1" w:lastRow="0" w:firstColumn="1" w:lastColumn="0" w:noHBand="0" w:noVBand="1"/>
      </w:tblPr>
      <w:tblGrid>
        <w:gridCol w:w="3212"/>
        <w:gridCol w:w="3213"/>
        <w:gridCol w:w="3213"/>
      </w:tblGrid>
      <w:tr w:rsidR="006F2F53" w:rsidRPr="003538D0" w14:paraId="150343C6" w14:textId="77777777" w:rsidTr="00702B09">
        <w:tc>
          <w:tcPr>
            <w:tcW w:w="3212" w:type="dxa"/>
          </w:tcPr>
          <w:p w14:paraId="05E3039E" w14:textId="77777777" w:rsidR="006F2F53" w:rsidRPr="003538D0" w:rsidRDefault="006F2F53" w:rsidP="00702B09">
            <w:pPr>
              <w:rPr>
                <w:b/>
                <w:bCs/>
              </w:rPr>
            </w:pPr>
            <w:r w:rsidRPr="003538D0">
              <w:rPr>
                <w:b/>
                <w:bCs/>
              </w:rPr>
              <w:t>Visitors</w:t>
            </w:r>
          </w:p>
        </w:tc>
        <w:tc>
          <w:tcPr>
            <w:tcW w:w="3213" w:type="dxa"/>
          </w:tcPr>
          <w:p w14:paraId="710E727A" w14:textId="77777777" w:rsidR="006F2F53" w:rsidRPr="003538D0" w:rsidRDefault="006F2F53" w:rsidP="00702B09">
            <w:pPr>
              <w:rPr>
                <w:b/>
                <w:bCs/>
              </w:rPr>
            </w:pPr>
            <w:r w:rsidRPr="003538D0">
              <w:rPr>
                <w:b/>
                <w:bCs/>
              </w:rPr>
              <w:t>Reference Questions</w:t>
            </w:r>
          </w:p>
        </w:tc>
        <w:tc>
          <w:tcPr>
            <w:tcW w:w="3213" w:type="dxa"/>
          </w:tcPr>
          <w:p w14:paraId="524AA75C" w14:textId="77777777" w:rsidR="006F2F53" w:rsidRPr="003538D0" w:rsidRDefault="006F2F53" w:rsidP="00702B09">
            <w:pPr>
              <w:rPr>
                <w:b/>
                <w:bCs/>
              </w:rPr>
            </w:pPr>
            <w:r w:rsidRPr="003538D0">
              <w:rPr>
                <w:b/>
                <w:bCs/>
              </w:rPr>
              <w:t>New Cards</w:t>
            </w:r>
          </w:p>
        </w:tc>
      </w:tr>
      <w:tr w:rsidR="006F2F53" w:rsidRPr="003538D0" w14:paraId="2632072B" w14:textId="77777777" w:rsidTr="00702B09">
        <w:tc>
          <w:tcPr>
            <w:tcW w:w="3212" w:type="dxa"/>
          </w:tcPr>
          <w:p w14:paraId="394BC41E" w14:textId="0E2F52B8" w:rsidR="006F2F53" w:rsidRPr="003538D0" w:rsidRDefault="006F2F53" w:rsidP="00702B09">
            <w:r w:rsidRPr="003538D0">
              <w:t>3</w:t>
            </w:r>
            <w:r w:rsidR="00A91586">
              <w:t>3</w:t>
            </w:r>
            <w:r w:rsidRPr="003538D0">
              <w:t>1</w:t>
            </w:r>
          </w:p>
          <w:p w14:paraId="2AAF8DCA" w14:textId="5839E30D" w:rsidR="006F2F53" w:rsidRPr="003538D0" w:rsidRDefault="00A91586" w:rsidP="00702B09">
            <w:r>
              <w:t>-20</w:t>
            </w:r>
          </w:p>
        </w:tc>
        <w:tc>
          <w:tcPr>
            <w:tcW w:w="3213" w:type="dxa"/>
          </w:tcPr>
          <w:p w14:paraId="2BDF3E86" w14:textId="13D12B3E" w:rsidR="006F2F53" w:rsidRPr="003538D0" w:rsidRDefault="00A91586" w:rsidP="00702B09">
            <w:r>
              <w:t>60</w:t>
            </w:r>
          </w:p>
          <w:p w14:paraId="2E6E60BD" w14:textId="12C514A4" w:rsidR="006F2F53" w:rsidRPr="003538D0" w:rsidRDefault="00A91586" w:rsidP="00702B09">
            <w:r>
              <w:t>-12</w:t>
            </w:r>
          </w:p>
        </w:tc>
        <w:tc>
          <w:tcPr>
            <w:tcW w:w="3213" w:type="dxa"/>
          </w:tcPr>
          <w:p w14:paraId="5B820621" w14:textId="27C153FA" w:rsidR="006F2F53" w:rsidRPr="003538D0" w:rsidRDefault="006F2F53" w:rsidP="00702B09">
            <w:r w:rsidRPr="003538D0">
              <w:t xml:space="preserve">A </w:t>
            </w:r>
            <w:r w:rsidR="00A91586">
              <w:t>0</w:t>
            </w:r>
            <w:r w:rsidRPr="003538D0">
              <w:t>/J 0</w:t>
            </w:r>
          </w:p>
        </w:tc>
      </w:tr>
    </w:tbl>
    <w:p w14:paraId="6849B4AA" w14:textId="77777777" w:rsidR="006F2F53" w:rsidRPr="003538D0" w:rsidRDefault="006F2F53" w:rsidP="006F2F53"/>
    <w:tbl>
      <w:tblPr>
        <w:tblStyle w:val="TableGrid"/>
        <w:tblW w:w="0" w:type="auto"/>
        <w:tblLook w:val="04A0" w:firstRow="1" w:lastRow="0" w:firstColumn="1" w:lastColumn="0" w:noHBand="0" w:noVBand="1"/>
      </w:tblPr>
      <w:tblGrid>
        <w:gridCol w:w="2409"/>
        <w:gridCol w:w="2409"/>
        <w:gridCol w:w="2410"/>
        <w:gridCol w:w="2410"/>
      </w:tblGrid>
      <w:tr w:rsidR="006F2F53" w:rsidRPr="003538D0" w14:paraId="452080D5" w14:textId="77777777" w:rsidTr="00702B09">
        <w:tc>
          <w:tcPr>
            <w:tcW w:w="9638" w:type="dxa"/>
            <w:gridSpan w:val="4"/>
          </w:tcPr>
          <w:p w14:paraId="6EA4D8DD" w14:textId="77777777" w:rsidR="006F2F53" w:rsidRPr="003538D0" w:rsidRDefault="006F2F53" w:rsidP="00702B09">
            <w:pPr>
              <w:rPr>
                <w:b/>
                <w:bCs/>
              </w:rPr>
            </w:pPr>
            <w:r w:rsidRPr="003538D0">
              <w:rPr>
                <w:b/>
                <w:bCs/>
              </w:rPr>
              <w:t>Program Attendance</w:t>
            </w:r>
          </w:p>
        </w:tc>
      </w:tr>
      <w:tr w:rsidR="006F2F53" w:rsidRPr="003538D0" w14:paraId="22D13982" w14:textId="77777777" w:rsidTr="00702B09">
        <w:tc>
          <w:tcPr>
            <w:tcW w:w="2409" w:type="dxa"/>
          </w:tcPr>
          <w:p w14:paraId="0AFB509C" w14:textId="77777777" w:rsidR="006F2F53" w:rsidRPr="003538D0" w:rsidRDefault="006F2F53" w:rsidP="00702B09">
            <w:r w:rsidRPr="003538D0">
              <w:t>Adult</w:t>
            </w:r>
          </w:p>
        </w:tc>
        <w:tc>
          <w:tcPr>
            <w:tcW w:w="2409" w:type="dxa"/>
          </w:tcPr>
          <w:p w14:paraId="6650335B" w14:textId="77777777" w:rsidR="006F2F53" w:rsidRPr="003538D0" w:rsidRDefault="006F2F53" w:rsidP="00702B09">
            <w:r w:rsidRPr="003538D0">
              <w:t>General Interest</w:t>
            </w:r>
          </w:p>
        </w:tc>
        <w:tc>
          <w:tcPr>
            <w:tcW w:w="2410" w:type="dxa"/>
          </w:tcPr>
          <w:p w14:paraId="2DCF1D3A" w14:textId="77777777" w:rsidR="006F2F53" w:rsidRPr="003538D0" w:rsidRDefault="006F2F53" w:rsidP="00702B09">
            <w:r w:rsidRPr="003538D0">
              <w:t>Children</w:t>
            </w:r>
          </w:p>
        </w:tc>
        <w:tc>
          <w:tcPr>
            <w:tcW w:w="2410" w:type="dxa"/>
          </w:tcPr>
          <w:p w14:paraId="7DA0F483" w14:textId="77777777" w:rsidR="006F2F53" w:rsidRPr="003538D0" w:rsidRDefault="006F2F53" w:rsidP="00702B09">
            <w:r w:rsidRPr="003538D0">
              <w:t>Teen</w:t>
            </w:r>
          </w:p>
        </w:tc>
      </w:tr>
      <w:tr w:rsidR="006F2F53" w:rsidRPr="003538D0" w14:paraId="6872A0A6" w14:textId="77777777" w:rsidTr="00702B09">
        <w:tc>
          <w:tcPr>
            <w:tcW w:w="2409" w:type="dxa"/>
          </w:tcPr>
          <w:p w14:paraId="4F97E3B4" w14:textId="3A81535B" w:rsidR="006F2F53" w:rsidRPr="003538D0" w:rsidRDefault="006F2F53" w:rsidP="00702B09">
            <w:r w:rsidRPr="003538D0">
              <w:t>6/</w:t>
            </w:r>
            <w:r w:rsidR="00A91586">
              <w:t>80</w:t>
            </w:r>
          </w:p>
        </w:tc>
        <w:tc>
          <w:tcPr>
            <w:tcW w:w="2409" w:type="dxa"/>
          </w:tcPr>
          <w:p w14:paraId="11074211" w14:textId="1B9970F5" w:rsidR="006F2F53" w:rsidRPr="003538D0" w:rsidRDefault="00A91586" w:rsidP="00702B09">
            <w:r>
              <w:t>1</w:t>
            </w:r>
            <w:r w:rsidR="006F2F53" w:rsidRPr="003538D0">
              <w:t>/1</w:t>
            </w:r>
            <w:r>
              <w:t>5</w:t>
            </w:r>
          </w:p>
        </w:tc>
        <w:tc>
          <w:tcPr>
            <w:tcW w:w="2410" w:type="dxa"/>
          </w:tcPr>
          <w:p w14:paraId="5E7E3933" w14:textId="443E676E" w:rsidR="006F2F53" w:rsidRPr="003538D0" w:rsidRDefault="00A91586" w:rsidP="00702B09">
            <w:r>
              <w:t>5</w:t>
            </w:r>
            <w:r w:rsidR="006F2F53" w:rsidRPr="003538D0">
              <w:t>/2</w:t>
            </w:r>
            <w:r>
              <w:t>6</w:t>
            </w:r>
          </w:p>
        </w:tc>
        <w:tc>
          <w:tcPr>
            <w:tcW w:w="2410" w:type="dxa"/>
          </w:tcPr>
          <w:p w14:paraId="2B654E1E" w14:textId="18C538AB" w:rsidR="006F2F53" w:rsidRPr="003538D0" w:rsidRDefault="00A91586" w:rsidP="00702B09">
            <w:r>
              <w:t>1</w:t>
            </w:r>
            <w:r w:rsidR="006F2F53" w:rsidRPr="003538D0">
              <w:t>/0</w:t>
            </w:r>
            <w:r w:rsidR="00F14924">
              <w:t xml:space="preserve"> (resume writing)</w:t>
            </w:r>
          </w:p>
        </w:tc>
      </w:tr>
      <w:tr w:rsidR="006F2F53" w:rsidRPr="003538D0" w14:paraId="5E3763A4" w14:textId="77777777" w:rsidTr="00702B09">
        <w:tc>
          <w:tcPr>
            <w:tcW w:w="2409" w:type="dxa"/>
          </w:tcPr>
          <w:p w14:paraId="1089F2A6" w14:textId="77777777" w:rsidR="006F2F53" w:rsidRPr="003538D0" w:rsidRDefault="006F2F53" w:rsidP="00702B09">
            <w:r w:rsidRPr="003538D0">
              <w:t>Libby:</w:t>
            </w:r>
          </w:p>
        </w:tc>
        <w:tc>
          <w:tcPr>
            <w:tcW w:w="2409" w:type="dxa"/>
          </w:tcPr>
          <w:p w14:paraId="172E84D4" w14:textId="311A1B73" w:rsidR="006F2F53" w:rsidRPr="003538D0" w:rsidRDefault="006F2F53" w:rsidP="00702B09">
            <w:r w:rsidRPr="003538D0">
              <w:t>Books:  8</w:t>
            </w:r>
            <w:r w:rsidR="00A91586">
              <w:t>1/-3</w:t>
            </w:r>
          </w:p>
        </w:tc>
        <w:tc>
          <w:tcPr>
            <w:tcW w:w="2410" w:type="dxa"/>
          </w:tcPr>
          <w:p w14:paraId="6EAA672B" w14:textId="3716650A" w:rsidR="006F2F53" w:rsidRPr="003538D0" w:rsidRDefault="006F2F53" w:rsidP="00702B09">
            <w:r w:rsidRPr="003538D0">
              <w:t xml:space="preserve">Mags:  </w:t>
            </w:r>
            <w:r w:rsidR="00A91586">
              <w:t>10</w:t>
            </w:r>
            <w:r w:rsidRPr="003538D0">
              <w:t>/+</w:t>
            </w:r>
            <w:r w:rsidR="00A91586">
              <w:t>4</w:t>
            </w:r>
          </w:p>
        </w:tc>
        <w:tc>
          <w:tcPr>
            <w:tcW w:w="2410" w:type="dxa"/>
          </w:tcPr>
          <w:p w14:paraId="1A44D8A1" w14:textId="77777777" w:rsidR="006F2F53" w:rsidRPr="003538D0" w:rsidRDefault="006F2F53" w:rsidP="00702B09"/>
        </w:tc>
      </w:tr>
    </w:tbl>
    <w:p w14:paraId="0DF66B8A" w14:textId="77777777" w:rsidR="006F2F53" w:rsidRDefault="006F2F53" w:rsidP="006F2F53">
      <w:pPr>
        <w:rPr>
          <w:b/>
          <w:bCs/>
          <w:u w:val="single"/>
        </w:rPr>
      </w:pPr>
    </w:p>
    <w:p w14:paraId="395808BE" w14:textId="7DADE3FA" w:rsidR="00A91586" w:rsidRPr="00A91586" w:rsidRDefault="00A91586" w:rsidP="006F2F53">
      <w:r w:rsidRPr="00A91586">
        <w:t>Resume writing was for students looking f</w:t>
      </w:r>
      <w:r w:rsidR="00F14924">
        <w:t>o</w:t>
      </w:r>
      <w:r w:rsidRPr="00A91586">
        <w:t xml:space="preserve">r summer jobs (teens).  It was purposeful planning on Karin and Laura’s </w:t>
      </w:r>
      <w:proofErr w:type="gramStart"/>
      <w:r w:rsidRPr="00A91586">
        <w:t>part</w:t>
      </w:r>
      <w:proofErr w:type="gramEnd"/>
      <w:r w:rsidRPr="00A91586">
        <w:t xml:space="preserve"> but no one attended.</w:t>
      </w:r>
      <w:r w:rsidR="00F14924">
        <w:t xml:space="preserve">  Going to continue offering teen programs whether they are attended or not.  Movie nights and other simple </w:t>
      </w:r>
      <w:r w:rsidR="00657419">
        <w:t>things</w:t>
      </w:r>
      <w:r w:rsidR="00F14924">
        <w:t xml:space="preserve"> that don’t require a lot of planning in case they are not well attended.  </w:t>
      </w:r>
      <w:r w:rsidR="00657419">
        <w:t>(Short discussion as to “</w:t>
      </w:r>
      <w:r w:rsidR="00F14924">
        <w:t>What size screen?  A projector</w:t>
      </w:r>
      <w:r w:rsidR="00657419">
        <w:t xml:space="preserve"> …</w:t>
      </w:r>
      <w:proofErr w:type="gramStart"/>
      <w:r w:rsidR="00657419">
        <w:t>”</w:t>
      </w:r>
      <w:r w:rsidR="00F14924">
        <w:t xml:space="preserve">.  </w:t>
      </w:r>
      <w:r w:rsidR="00657419">
        <w:t>)</w:t>
      </w:r>
      <w:proofErr w:type="gramEnd"/>
    </w:p>
    <w:p w14:paraId="1B0B0B67" w14:textId="6959B5F6" w:rsidR="00A91586" w:rsidRPr="00A91586" w:rsidRDefault="00A91586" w:rsidP="006F2F53">
      <w:proofErr w:type="gramStart"/>
      <w:r w:rsidRPr="00A91586">
        <w:rPr>
          <w:b/>
          <w:bCs/>
        </w:rPr>
        <w:t>CONCERN</w:t>
      </w:r>
      <w:r w:rsidR="00657419">
        <w:rPr>
          <w:b/>
          <w:bCs/>
        </w:rPr>
        <w:t xml:space="preserve"> OF</w:t>
      </w:r>
      <w:proofErr w:type="gramEnd"/>
      <w:r w:rsidR="00657419">
        <w:rPr>
          <w:b/>
          <w:bCs/>
        </w:rPr>
        <w:t xml:space="preserve"> KARIN’S</w:t>
      </w:r>
      <w:r w:rsidRPr="00A91586">
        <w:t xml:space="preserve">:  We have large event tent.  It was up for 7 weeks last </w:t>
      </w:r>
      <w:r w:rsidR="00657419">
        <w:t>summer</w:t>
      </w:r>
      <w:r w:rsidRPr="00A91586">
        <w:t>.  Karin is nervous about using it again this year with the</w:t>
      </w:r>
      <w:r w:rsidR="00657419">
        <w:t xml:space="preserve"> sporadic and violent</w:t>
      </w:r>
      <w:r w:rsidRPr="00A91586">
        <w:t xml:space="preserve"> weather we’ve been having</w:t>
      </w:r>
      <w:r w:rsidR="00F14924">
        <w:t xml:space="preserve"> recently</w:t>
      </w:r>
      <w:r w:rsidRPr="00A91586">
        <w:t>.  Maybe use pop-up tents this year instead.</w:t>
      </w:r>
      <w:r w:rsidR="0041133E">
        <w:t xml:space="preserve">  </w:t>
      </w:r>
      <w:r w:rsidR="00657419">
        <w:t>(No conclusion to that topic.)</w:t>
      </w:r>
    </w:p>
    <w:p w14:paraId="6CAC4040" w14:textId="0329C331" w:rsidR="00953C75" w:rsidRDefault="00953C75" w:rsidP="00953C75">
      <w:pPr>
        <w:rPr>
          <w:b/>
          <w:bCs/>
        </w:rPr>
      </w:pPr>
      <w:r w:rsidRPr="00421F21">
        <w:rPr>
          <w:b/>
          <w:bCs/>
          <w:u w:val="single"/>
        </w:rPr>
        <w:t>Financial Report</w:t>
      </w:r>
      <w:r w:rsidRPr="00421F21">
        <w:rPr>
          <w:b/>
          <w:bCs/>
        </w:rPr>
        <w:t>:</w:t>
      </w:r>
      <w:r w:rsidR="00395025">
        <w:rPr>
          <w:b/>
          <w:bCs/>
        </w:rPr>
        <w:t xml:space="preserve">  </w:t>
      </w:r>
      <w:r w:rsidR="00A91586">
        <w:rPr>
          <w:b/>
          <w:bCs/>
        </w:rPr>
        <w:t xml:space="preserve">No reports.  </w:t>
      </w:r>
      <w:r w:rsidR="00395025">
        <w:rPr>
          <w:b/>
          <w:bCs/>
        </w:rPr>
        <w:t>Sand</w:t>
      </w:r>
      <w:r w:rsidR="00A91586">
        <w:rPr>
          <w:b/>
          <w:bCs/>
        </w:rPr>
        <w:t>i absent</w:t>
      </w:r>
    </w:p>
    <w:p w14:paraId="1ED10DB0" w14:textId="49C43132" w:rsidR="00657419" w:rsidRDefault="00A91586" w:rsidP="00A91586">
      <w:pPr>
        <w:rPr>
          <w:b/>
          <w:bCs/>
        </w:rPr>
      </w:pPr>
      <w:r>
        <w:rPr>
          <w:b/>
          <w:bCs/>
          <w:u w:val="single"/>
        </w:rPr>
        <w:t>NEW BUSINESS</w:t>
      </w:r>
      <w:r w:rsidRPr="00421F21">
        <w:rPr>
          <w:b/>
          <w:bCs/>
        </w:rPr>
        <w:t>:</w:t>
      </w:r>
      <w:r>
        <w:rPr>
          <w:b/>
          <w:bCs/>
        </w:rPr>
        <w:t xml:space="preserve">  </w:t>
      </w:r>
      <w:r w:rsidR="00CA6237">
        <w:rPr>
          <w:b/>
          <w:bCs/>
        </w:rPr>
        <w:t>August 17</w:t>
      </w:r>
      <w:r w:rsidR="00CA6237" w:rsidRPr="00CA6237">
        <w:rPr>
          <w:b/>
          <w:bCs/>
          <w:vertAlign w:val="superscript"/>
        </w:rPr>
        <w:t>th</w:t>
      </w:r>
      <w:r w:rsidR="00CA6237">
        <w:rPr>
          <w:b/>
          <w:bCs/>
        </w:rPr>
        <w:t xml:space="preserve"> </w:t>
      </w:r>
      <w:r w:rsidR="00657419">
        <w:rPr>
          <w:b/>
          <w:bCs/>
        </w:rPr>
        <w:t xml:space="preserve">ODESSA COMMUNITY DAY - </w:t>
      </w:r>
      <w:r w:rsidR="00657419" w:rsidRPr="00CA6237">
        <w:t xml:space="preserve">The whole event </w:t>
      </w:r>
      <w:r w:rsidR="00657419">
        <w:t xml:space="preserve">(12-7:00) </w:t>
      </w:r>
      <w:r w:rsidR="00657419" w:rsidRPr="00CA6237">
        <w:t xml:space="preserve">features 2 bands, beer truck.  The Bucket </w:t>
      </w:r>
      <w:proofErr w:type="gramStart"/>
      <w:r w:rsidR="00657419" w:rsidRPr="00CA6237">
        <w:t>is providing</w:t>
      </w:r>
      <w:proofErr w:type="gramEnd"/>
      <w:r w:rsidR="00657419" w:rsidRPr="00CA6237">
        <w:t xml:space="preserve"> </w:t>
      </w:r>
      <w:proofErr w:type="gramStart"/>
      <w:r w:rsidR="00657419" w:rsidRPr="00CA6237">
        <w:t>the majority of</w:t>
      </w:r>
      <w:proofErr w:type="gramEnd"/>
      <w:r w:rsidR="00657419" w:rsidRPr="00CA6237">
        <w:t xml:space="preserve"> </w:t>
      </w:r>
      <w:r w:rsidR="00657419">
        <w:t xml:space="preserve">the </w:t>
      </w:r>
      <w:r w:rsidR="00657419" w:rsidRPr="00CA6237">
        <w:t xml:space="preserve">food.  </w:t>
      </w:r>
      <w:r w:rsidR="00657419">
        <w:t>Watkins Glen Promotions is s</w:t>
      </w:r>
      <w:r w:rsidR="00657419" w:rsidRPr="00CA6237">
        <w:t xml:space="preserve">till seeking vendors.  Same day as the Village rummage sale so expecting a </w:t>
      </w:r>
      <w:r w:rsidR="00657419">
        <w:t>few</w:t>
      </w:r>
      <w:r w:rsidR="00657419" w:rsidRPr="00CA6237">
        <w:t xml:space="preserve"> hundred people.  Arts and crafts vendors</w:t>
      </w:r>
      <w:r w:rsidR="00657419">
        <w:t xml:space="preserve"> wanted</w:t>
      </w:r>
      <w:r w:rsidR="00657419" w:rsidRPr="00CA6237">
        <w:t xml:space="preserve">.  John </w:t>
      </w:r>
      <w:r w:rsidR="00657419">
        <w:t>will</w:t>
      </w:r>
      <w:r w:rsidR="00657419" w:rsidRPr="00CA6237">
        <w:t xml:space="preserve"> talk to Marianne Cleary </w:t>
      </w:r>
      <w:r w:rsidR="00657419">
        <w:t>as she makes many nice things for craft fairs and may want to have a booth</w:t>
      </w:r>
      <w:r w:rsidR="00657419" w:rsidRPr="00CA6237">
        <w:t>.  If know of anyone</w:t>
      </w:r>
      <w:r w:rsidR="00657419">
        <w:t xml:space="preserve"> who may be interested</w:t>
      </w:r>
      <w:r w:rsidR="00657419" w:rsidRPr="00CA6237">
        <w:t>, contact Watkins Glen Promotions (Bruce Bou</w:t>
      </w:r>
      <w:r w:rsidR="00657419">
        <w:t>gh</w:t>
      </w:r>
      <w:r w:rsidR="00657419" w:rsidRPr="00CA6237">
        <w:t>ton at Chemung Canal Bank is in charge).</w:t>
      </w:r>
      <w:r w:rsidR="00657419">
        <w:t xml:space="preserve">  </w:t>
      </w:r>
    </w:p>
    <w:p w14:paraId="016F8338" w14:textId="52AB1F87" w:rsidR="00CA6237" w:rsidRDefault="00CA6237" w:rsidP="00A91586">
      <w:pPr>
        <w:rPr>
          <w:b/>
          <w:bCs/>
        </w:rPr>
      </w:pPr>
      <w:r>
        <w:rPr>
          <w:b/>
          <w:bCs/>
        </w:rPr>
        <w:t xml:space="preserve">LIBRARY </w:t>
      </w:r>
      <w:r w:rsidR="00657419">
        <w:rPr>
          <w:b/>
          <w:bCs/>
        </w:rPr>
        <w:t xml:space="preserve">PARTICIPATION </w:t>
      </w:r>
      <w:r>
        <w:rPr>
          <w:b/>
          <w:bCs/>
        </w:rPr>
        <w:t xml:space="preserve">– 12:00-4:00  </w:t>
      </w:r>
    </w:p>
    <w:p w14:paraId="2E482D5A" w14:textId="0862E8DD" w:rsidR="00657419" w:rsidRDefault="00657419" w:rsidP="00657419">
      <w:pPr>
        <w:pStyle w:val="ListParagraph"/>
        <w:numPr>
          <w:ilvl w:val="0"/>
          <w:numId w:val="30"/>
        </w:numPr>
      </w:pPr>
      <w:r>
        <w:t xml:space="preserve">Laura’s company </w:t>
      </w:r>
      <w:proofErr w:type="gramStart"/>
      <w:r>
        <w:t>is doing</w:t>
      </w:r>
      <w:proofErr w:type="gramEnd"/>
      <w:r>
        <w:t xml:space="preserve"> the screen</w:t>
      </w:r>
      <w:r>
        <w:t xml:space="preserve"> printin</w:t>
      </w:r>
      <w:r>
        <w:t xml:space="preserve">g from 1:00-3:00.  Bring your own tote </w:t>
      </w:r>
      <w:proofErr w:type="gramStart"/>
      <w:r>
        <w:t>or t</w:t>
      </w:r>
      <w:proofErr w:type="gramEnd"/>
      <w:r>
        <w:t xml:space="preserve">-shirt.  When the design is dry, </w:t>
      </w:r>
      <w:r>
        <w:t>participants can</w:t>
      </w:r>
      <w:r>
        <w:t xml:space="preserve"> color it in with fabric markers provided by the library.  </w:t>
      </w:r>
    </w:p>
    <w:p w14:paraId="4B3F2BF0" w14:textId="4FD15F77" w:rsidR="00657419" w:rsidRDefault="00657419" w:rsidP="00657419">
      <w:pPr>
        <w:pStyle w:val="ListParagraph"/>
        <w:numPr>
          <w:ilvl w:val="0"/>
          <w:numId w:val="30"/>
        </w:numPr>
      </w:pPr>
      <w:r>
        <w:t>Kelly from Watkins Glen is coming up to lead friendship bracelet making.</w:t>
      </w:r>
      <w:r w:rsidRPr="00CA6237">
        <w:t xml:space="preserve"> </w:t>
      </w:r>
      <w:r>
        <w:t xml:space="preserve"> </w:t>
      </w:r>
    </w:p>
    <w:p w14:paraId="0B9517E6" w14:textId="7C9A0FE3" w:rsidR="00657419" w:rsidRDefault="00657419" w:rsidP="00657419">
      <w:pPr>
        <w:pStyle w:val="ListParagraph"/>
        <w:numPr>
          <w:ilvl w:val="0"/>
          <w:numId w:val="30"/>
        </w:numPr>
      </w:pPr>
      <w:r>
        <w:t>P</w:t>
      </w:r>
      <w:r>
        <w:t xml:space="preserve">rofessional face painting </w:t>
      </w:r>
      <w:r>
        <w:t xml:space="preserve">by </w:t>
      </w:r>
      <w:r>
        <w:t xml:space="preserve">Karin’s sister </w:t>
      </w:r>
      <w:r>
        <w:t xml:space="preserve">from </w:t>
      </w:r>
      <w:r>
        <w:t>12:30-3:30</w:t>
      </w:r>
      <w:proofErr w:type="gramStart"/>
      <w:r>
        <w:t>.  (</w:t>
      </w:r>
      <w:proofErr w:type="gramEnd"/>
      <w:r>
        <w:t>Karin got</w:t>
      </w:r>
      <w:r>
        <w:t xml:space="preserve"> a grant to pay her.</w:t>
      </w:r>
      <w:r>
        <w:t>)</w:t>
      </w:r>
      <w:r>
        <w:t xml:space="preserve"> </w:t>
      </w:r>
    </w:p>
    <w:p w14:paraId="461131B1" w14:textId="3542DB02" w:rsidR="00657419" w:rsidRPr="00CA6237" w:rsidRDefault="00657419" w:rsidP="00657419">
      <w:pPr>
        <w:pStyle w:val="ListParagraph"/>
        <w:numPr>
          <w:ilvl w:val="0"/>
          <w:numId w:val="30"/>
        </w:numPr>
      </w:pPr>
      <w:r>
        <w:t>the</w:t>
      </w:r>
      <w:r>
        <w:t xml:space="preserve"> library is giving out free </w:t>
      </w:r>
      <w:proofErr w:type="spellStart"/>
      <w:r>
        <w:t>childrens’</w:t>
      </w:r>
      <w:proofErr w:type="spellEnd"/>
      <w:r>
        <w:t xml:space="preserve"> books</w:t>
      </w:r>
    </w:p>
    <w:p w14:paraId="5FA95BE9" w14:textId="57A4594D" w:rsidR="00A91586" w:rsidRDefault="0041133E" w:rsidP="00A91586">
      <w:pPr>
        <w:rPr>
          <w:b/>
          <w:bCs/>
        </w:rPr>
      </w:pPr>
      <w:r>
        <w:t>The last couple of years when</w:t>
      </w:r>
      <w:r w:rsidR="00F65BAB">
        <w:t xml:space="preserve"> the</w:t>
      </w:r>
      <w:r>
        <w:t xml:space="preserve"> library did the block party, Karin says it was a little chaotic.  </w:t>
      </w:r>
      <w:r w:rsidR="00657419">
        <w:t>She</w:t>
      </w:r>
      <w:r w:rsidR="00CA6237">
        <w:t xml:space="preserve"> would like to set up pop tents and have stations.  Karin</w:t>
      </w:r>
      <w:r w:rsidR="00F65BAB">
        <w:t xml:space="preserve"> is</w:t>
      </w:r>
      <w:r w:rsidR="00CA6237">
        <w:t xml:space="preserve"> thinking </w:t>
      </w:r>
      <w:r w:rsidR="00F65BAB">
        <w:t>she’ll</w:t>
      </w:r>
      <w:r w:rsidR="00CA6237">
        <w:t xml:space="preserve"> take out bean-bag chairs</w:t>
      </w:r>
      <w:r>
        <w:t xml:space="preserve">; </w:t>
      </w:r>
      <w:r w:rsidR="00F65BAB">
        <w:t>she w</w:t>
      </w:r>
      <w:r w:rsidR="00E17FE0">
        <w:t xml:space="preserve">ould like to </w:t>
      </w:r>
      <w:r w:rsidR="00F65BAB">
        <w:t>provide</w:t>
      </w:r>
      <w:r w:rsidR="00E17FE0">
        <w:t xml:space="preserve"> a couple different station areas to “chill” and read.</w:t>
      </w:r>
    </w:p>
    <w:p w14:paraId="1CBF0ACD" w14:textId="77777777" w:rsidR="00A91586" w:rsidRDefault="00A91586" w:rsidP="00953C75">
      <w:pPr>
        <w:rPr>
          <w:b/>
          <w:bCs/>
        </w:rPr>
      </w:pPr>
    </w:p>
    <w:p w14:paraId="7D795D9C" w14:textId="77777777" w:rsidR="00A91586" w:rsidRDefault="00A91586" w:rsidP="00953C75">
      <w:pPr>
        <w:rPr>
          <w:b/>
          <w:bCs/>
        </w:rPr>
      </w:pPr>
    </w:p>
    <w:p w14:paraId="29751F18" w14:textId="4980B40E" w:rsidR="00067726" w:rsidRDefault="00464ECB" w:rsidP="00464ECB">
      <w:r w:rsidRPr="00464ECB">
        <w:rPr>
          <w:b/>
          <w:bCs/>
        </w:rPr>
        <w:t>REMINDER</w:t>
      </w:r>
      <w:r>
        <w:t>:  American Legion 7/4 at 7:00 for zoom of local history.</w:t>
      </w:r>
    </w:p>
    <w:p w14:paraId="071F49DB" w14:textId="77777777" w:rsidR="00F80276" w:rsidRDefault="00F80276"/>
    <w:p w14:paraId="1F6D45FF" w14:textId="435F65EA" w:rsidR="00996A2A" w:rsidRDefault="003105D7" w:rsidP="00067726">
      <w:pPr>
        <w:jc w:val="both"/>
      </w:pPr>
      <w:proofErr w:type="gramStart"/>
      <w:r>
        <w:t>M</w:t>
      </w:r>
      <w:r w:rsidR="00996A2A" w:rsidRPr="00996A2A">
        <w:t>eeting</w:t>
      </w:r>
      <w:proofErr w:type="gramEnd"/>
      <w:r w:rsidR="00996A2A" w:rsidRPr="00996A2A">
        <w:t xml:space="preserve"> was adjourned at </w:t>
      </w:r>
      <w:r w:rsidR="00464ECB">
        <w:t>6:47</w:t>
      </w:r>
      <w:r w:rsidR="00996A2A" w:rsidRPr="00996A2A">
        <w:t xml:space="preserve"> PM.  Next meeting:  6:00 on </w:t>
      </w:r>
      <w:r w:rsidR="00464ECB">
        <w:t>August 2</w:t>
      </w:r>
      <w:r w:rsidR="00F65BAB">
        <w:t>2</w:t>
      </w:r>
      <w:r w:rsidR="00F65BAB" w:rsidRPr="00F65BAB">
        <w:rPr>
          <w:vertAlign w:val="superscript"/>
        </w:rPr>
        <w:t>nd</w:t>
      </w:r>
      <w:r w:rsidR="00F65BAB">
        <w:t xml:space="preserve"> </w:t>
      </w:r>
      <w:r w:rsidR="00996A2A">
        <w:t xml:space="preserve">at </w:t>
      </w:r>
      <w:r w:rsidR="00373880">
        <w:t>the Library</w:t>
      </w:r>
      <w:r w:rsidR="00996A2A">
        <w:t>.</w:t>
      </w:r>
      <w:r w:rsidR="00F65BAB">
        <w:t xml:space="preserve">  </w:t>
      </w:r>
    </w:p>
    <w:p w14:paraId="35C73FC2" w14:textId="77777777" w:rsidR="00996A2A" w:rsidRDefault="00996A2A"/>
    <w:p w14:paraId="4EDE8124" w14:textId="6E9FD343" w:rsidR="00421F21" w:rsidRDefault="00996A2A">
      <w:r>
        <w:t>Respectfully submitted, Gail Sgrecci, DSPML Board Secretary</w:t>
      </w:r>
    </w:p>
    <w:sectPr w:rsidR="00421F21" w:rsidSect="006B1D94">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38FA" w14:textId="77777777" w:rsidR="008B5FEE" w:rsidRDefault="008B5FEE" w:rsidP="00A36AAE">
      <w:pPr>
        <w:spacing w:after="0" w:line="240" w:lineRule="auto"/>
      </w:pPr>
      <w:r>
        <w:separator/>
      </w:r>
    </w:p>
  </w:endnote>
  <w:endnote w:type="continuationSeparator" w:id="0">
    <w:p w14:paraId="14FBA438" w14:textId="77777777" w:rsidR="008B5FEE" w:rsidRDefault="008B5FEE"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176AC" w14:textId="77777777" w:rsidR="008B5FEE" w:rsidRDefault="008B5FEE" w:rsidP="00A36AAE">
      <w:pPr>
        <w:spacing w:after="0" w:line="240" w:lineRule="auto"/>
      </w:pPr>
      <w:r>
        <w:separator/>
      </w:r>
    </w:p>
  </w:footnote>
  <w:footnote w:type="continuationSeparator" w:id="0">
    <w:p w14:paraId="3F380D34" w14:textId="77777777" w:rsidR="008B5FEE" w:rsidRDefault="008B5FEE"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4ABC"/>
    <w:multiLevelType w:val="hybridMultilevel"/>
    <w:tmpl w:val="8CEC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0C7E"/>
    <w:multiLevelType w:val="hybridMultilevel"/>
    <w:tmpl w:val="D72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94501"/>
    <w:multiLevelType w:val="hybridMultilevel"/>
    <w:tmpl w:val="FF8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02A0C"/>
    <w:multiLevelType w:val="hybridMultilevel"/>
    <w:tmpl w:val="8CD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8066B"/>
    <w:multiLevelType w:val="hybridMultilevel"/>
    <w:tmpl w:val="A94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D114D"/>
    <w:multiLevelType w:val="hybridMultilevel"/>
    <w:tmpl w:val="D4F6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3712F"/>
    <w:multiLevelType w:val="hybridMultilevel"/>
    <w:tmpl w:val="C9E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53C94"/>
    <w:multiLevelType w:val="hybridMultilevel"/>
    <w:tmpl w:val="7A5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B69FC"/>
    <w:multiLevelType w:val="hybridMultilevel"/>
    <w:tmpl w:val="241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1174"/>
    <w:multiLevelType w:val="hybridMultilevel"/>
    <w:tmpl w:val="6E58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C2EFD"/>
    <w:multiLevelType w:val="hybridMultilevel"/>
    <w:tmpl w:val="1EA64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C762E"/>
    <w:multiLevelType w:val="hybridMultilevel"/>
    <w:tmpl w:val="CD9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055EE"/>
    <w:multiLevelType w:val="hybridMultilevel"/>
    <w:tmpl w:val="BF02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F706E"/>
    <w:multiLevelType w:val="hybridMultilevel"/>
    <w:tmpl w:val="E68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D3AC3"/>
    <w:multiLevelType w:val="hybridMultilevel"/>
    <w:tmpl w:val="22C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12104"/>
    <w:multiLevelType w:val="hybridMultilevel"/>
    <w:tmpl w:val="7D9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D476F"/>
    <w:multiLevelType w:val="hybridMultilevel"/>
    <w:tmpl w:val="F65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E5395"/>
    <w:multiLevelType w:val="hybridMultilevel"/>
    <w:tmpl w:val="7EE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3"/>
  </w:num>
  <w:num w:numId="2" w16cid:durableId="336689254">
    <w:abstractNumId w:val="9"/>
  </w:num>
  <w:num w:numId="3" w16cid:durableId="1009404059">
    <w:abstractNumId w:val="7"/>
  </w:num>
  <w:num w:numId="4" w16cid:durableId="366879776">
    <w:abstractNumId w:val="0"/>
  </w:num>
  <w:num w:numId="5" w16cid:durableId="503712969">
    <w:abstractNumId w:val="5"/>
  </w:num>
  <w:num w:numId="6" w16cid:durableId="1344436042">
    <w:abstractNumId w:val="4"/>
  </w:num>
  <w:num w:numId="7" w16cid:durableId="269314019">
    <w:abstractNumId w:val="15"/>
  </w:num>
  <w:num w:numId="8" w16cid:durableId="1089735996">
    <w:abstractNumId w:val="27"/>
  </w:num>
  <w:num w:numId="9" w16cid:durableId="1107852478">
    <w:abstractNumId w:val="20"/>
  </w:num>
  <w:num w:numId="10" w16cid:durableId="1380127924">
    <w:abstractNumId w:val="25"/>
  </w:num>
  <w:num w:numId="11" w16cid:durableId="639458919">
    <w:abstractNumId w:val="22"/>
  </w:num>
  <w:num w:numId="12" w16cid:durableId="1710377650">
    <w:abstractNumId w:val="16"/>
  </w:num>
  <w:num w:numId="13" w16cid:durableId="379012412">
    <w:abstractNumId w:val="23"/>
  </w:num>
  <w:num w:numId="14" w16cid:durableId="1823153456">
    <w:abstractNumId w:val="26"/>
  </w:num>
  <w:num w:numId="15" w16cid:durableId="1092970160">
    <w:abstractNumId w:val="13"/>
  </w:num>
  <w:num w:numId="16" w16cid:durableId="207304386">
    <w:abstractNumId w:val="34"/>
  </w:num>
  <w:num w:numId="17" w16cid:durableId="677149136">
    <w:abstractNumId w:val="28"/>
  </w:num>
  <w:num w:numId="18" w16cid:durableId="979531466">
    <w:abstractNumId w:val="30"/>
  </w:num>
  <w:num w:numId="19" w16cid:durableId="202907182">
    <w:abstractNumId w:val="32"/>
  </w:num>
  <w:num w:numId="20" w16cid:durableId="197357739">
    <w:abstractNumId w:val="2"/>
  </w:num>
  <w:num w:numId="21" w16cid:durableId="1371804909">
    <w:abstractNumId w:val="29"/>
  </w:num>
  <w:num w:numId="22" w16cid:durableId="784353950">
    <w:abstractNumId w:val="14"/>
  </w:num>
  <w:num w:numId="23" w16cid:durableId="1724912163">
    <w:abstractNumId w:val="31"/>
  </w:num>
  <w:num w:numId="24" w16cid:durableId="236786696">
    <w:abstractNumId w:val="10"/>
  </w:num>
  <w:num w:numId="25" w16cid:durableId="638849716">
    <w:abstractNumId w:val="12"/>
  </w:num>
  <w:num w:numId="26" w16cid:durableId="239214279">
    <w:abstractNumId w:val="21"/>
  </w:num>
  <w:num w:numId="27" w16cid:durableId="1639459129">
    <w:abstractNumId w:val="8"/>
  </w:num>
  <w:num w:numId="28" w16cid:durableId="1701861281">
    <w:abstractNumId w:val="33"/>
  </w:num>
  <w:num w:numId="29" w16cid:durableId="1494876273">
    <w:abstractNumId w:val="19"/>
  </w:num>
  <w:num w:numId="30" w16cid:durableId="105780997">
    <w:abstractNumId w:val="17"/>
  </w:num>
  <w:num w:numId="31" w16cid:durableId="2016223031">
    <w:abstractNumId w:val="11"/>
  </w:num>
  <w:num w:numId="32" w16cid:durableId="631256416">
    <w:abstractNumId w:val="24"/>
  </w:num>
  <w:num w:numId="33" w16cid:durableId="215628159">
    <w:abstractNumId w:val="1"/>
  </w:num>
  <w:num w:numId="34" w16cid:durableId="431513604">
    <w:abstractNumId w:val="18"/>
  </w:num>
  <w:num w:numId="35" w16cid:durableId="1415855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06A02"/>
    <w:rsid w:val="000125D8"/>
    <w:rsid w:val="00013A1F"/>
    <w:rsid w:val="00021DC9"/>
    <w:rsid w:val="00024719"/>
    <w:rsid w:val="00035506"/>
    <w:rsid w:val="0003642B"/>
    <w:rsid w:val="000515D0"/>
    <w:rsid w:val="0005693B"/>
    <w:rsid w:val="00064801"/>
    <w:rsid w:val="00067726"/>
    <w:rsid w:val="00071E04"/>
    <w:rsid w:val="00075B12"/>
    <w:rsid w:val="00081D01"/>
    <w:rsid w:val="00090F5E"/>
    <w:rsid w:val="000A336F"/>
    <w:rsid w:val="000A411C"/>
    <w:rsid w:val="000B0EB9"/>
    <w:rsid w:val="000C2DC2"/>
    <w:rsid w:val="000C335B"/>
    <w:rsid w:val="000E32BD"/>
    <w:rsid w:val="000E404A"/>
    <w:rsid w:val="000F080D"/>
    <w:rsid w:val="00112F24"/>
    <w:rsid w:val="0011327D"/>
    <w:rsid w:val="001144E0"/>
    <w:rsid w:val="00137862"/>
    <w:rsid w:val="00170DDB"/>
    <w:rsid w:val="001805CE"/>
    <w:rsid w:val="001A653A"/>
    <w:rsid w:val="001B355D"/>
    <w:rsid w:val="001B6967"/>
    <w:rsid w:val="001F597E"/>
    <w:rsid w:val="00210E6F"/>
    <w:rsid w:val="00213765"/>
    <w:rsid w:val="002279F7"/>
    <w:rsid w:val="0024515A"/>
    <w:rsid w:val="00267ADB"/>
    <w:rsid w:val="0028797B"/>
    <w:rsid w:val="0029003C"/>
    <w:rsid w:val="00291669"/>
    <w:rsid w:val="002B776C"/>
    <w:rsid w:val="002B78BF"/>
    <w:rsid w:val="002C2221"/>
    <w:rsid w:val="002C5AB3"/>
    <w:rsid w:val="002D0983"/>
    <w:rsid w:val="002F02B5"/>
    <w:rsid w:val="002F4165"/>
    <w:rsid w:val="002F43A0"/>
    <w:rsid w:val="00304A5B"/>
    <w:rsid w:val="00307F1B"/>
    <w:rsid w:val="003105D7"/>
    <w:rsid w:val="003123CB"/>
    <w:rsid w:val="003174F3"/>
    <w:rsid w:val="00335CCA"/>
    <w:rsid w:val="003538D0"/>
    <w:rsid w:val="00355426"/>
    <w:rsid w:val="00356A82"/>
    <w:rsid w:val="00357859"/>
    <w:rsid w:val="00373880"/>
    <w:rsid w:val="00382DDC"/>
    <w:rsid w:val="00395025"/>
    <w:rsid w:val="0039562B"/>
    <w:rsid w:val="003D073D"/>
    <w:rsid w:val="003F42E0"/>
    <w:rsid w:val="004065AC"/>
    <w:rsid w:val="0041133E"/>
    <w:rsid w:val="0041501F"/>
    <w:rsid w:val="00421F21"/>
    <w:rsid w:val="004221E7"/>
    <w:rsid w:val="0043193A"/>
    <w:rsid w:val="00464ECB"/>
    <w:rsid w:val="00471E2A"/>
    <w:rsid w:val="004B0439"/>
    <w:rsid w:val="004B7BED"/>
    <w:rsid w:val="004C0C87"/>
    <w:rsid w:val="004C488E"/>
    <w:rsid w:val="004C7DB9"/>
    <w:rsid w:val="004D4EB8"/>
    <w:rsid w:val="004E061D"/>
    <w:rsid w:val="004E1282"/>
    <w:rsid w:val="004E3B1F"/>
    <w:rsid w:val="004F239F"/>
    <w:rsid w:val="00500061"/>
    <w:rsid w:val="00504C73"/>
    <w:rsid w:val="00512FC2"/>
    <w:rsid w:val="00520F06"/>
    <w:rsid w:val="005331E1"/>
    <w:rsid w:val="0054112C"/>
    <w:rsid w:val="00552521"/>
    <w:rsid w:val="00553CC1"/>
    <w:rsid w:val="00574EFA"/>
    <w:rsid w:val="005774C4"/>
    <w:rsid w:val="00581733"/>
    <w:rsid w:val="005A7A3E"/>
    <w:rsid w:val="005C176B"/>
    <w:rsid w:val="005D4D66"/>
    <w:rsid w:val="005E4FC3"/>
    <w:rsid w:val="005F2017"/>
    <w:rsid w:val="005F6597"/>
    <w:rsid w:val="006133FB"/>
    <w:rsid w:val="00617977"/>
    <w:rsid w:val="00654B43"/>
    <w:rsid w:val="00657419"/>
    <w:rsid w:val="0066130D"/>
    <w:rsid w:val="006676C2"/>
    <w:rsid w:val="00674E28"/>
    <w:rsid w:val="00683F94"/>
    <w:rsid w:val="006B1D94"/>
    <w:rsid w:val="006B661E"/>
    <w:rsid w:val="006C1EB2"/>
    <w:rsid w:val="006E457E"/>
    <w:rsid w:val="006F2F53"/>
    <w:rsid w:val="0071736C"/>
    <w:rsid w:val="00725504"/>
    <w:rsid w:val="00730CA2"/>
    <w:rsid w:val="00735110"/>
    <w:rsid w:val="00737A33"/>
    <w:rsid w:val="0074313F"/>
    <w:rsid w:val="0074327A"/>
    <w:rsid w:val="00744C48"/>
    <w:rsid w:val="00752683"/>
    <w:rsid w:val="00766F74"/>
    <w:rsid w:val="00771561"/>
    <w:rsid w:val="00777922"/>
    <w:rsid w:val="007970A0"/>
    <w:rsid w:val="007A3B85"/>
    <w:rsid w:val="007A75C0"/>
    <w:rsid w:val="007B09B6"/>
    <w:rsid w:val="007B44CF"/>
    <w:rsid w:val="007B5C23"/>
    <w:rsid w:val="007C570F"/>
    <w:rsid w:val="007D0B05"/>
    <w:rsid w:val="007D65D7"/>
    <w:rsid w:val="007F272E"/>
    <w:rsid w:val="008000BA"/>
    <w:rsid w:val="008004DF"/>
    <w:rsid w:val="00804493"/>
    <w:rsid w:val="00835525"/>
    <w:rsid w:val="00841BC9"/>
    <w:rsid w:val="00873543"/>
    <w:rsid w:val="00874C0E"/>
    <w:rsid w:val="00874D63"/>
    <w:rsid w:val="008917A7"/>
    <w:rsid w:val="00897C3C"/>
    <w:rsid w:val="008A17F7"/>
    <w:rsid w:val="008B282D"/>
    <w:rsid w:val="008B5FEE"/>
    <w:rsid w:val="008C039B"/>
    <w:rsid w:val="008D10F4"/>
    <w:rsid w:val="008D4B6E"/>
    <w:rsid w:val="008D6608"/>
    <w:rsid w:val="008F108B"/>
    <w:rsid w:val="008F550F"/>
    <w:rsid w:val="00913A12"/>
    <w:rsid w:val="00913F61"/>
    <w:rsid w:val="00914C11"/>
    <w:rsid w:val="00921393"/>
    <w:rsid w:val="00941B84"/>
    <w:rsid w:val="00942B72"/>
    <w:rsid w:val="00953C75"/>
    <w:rsid w:val="009600FD"/>
    <w:rsid w:val="00981BC1"/>
    <w:rsid w:val="00996A2A"/>
    <w:rsid w:val="00996CDE"/>
    <w:rsid w:val="009D28D4"/>
    <w:rsid w:val="009E0DB6"/>
    <w:rsid w:val="009E4237"/>
    <w:rsid w:val="009F17B8"/>
    <w:rsid w:val="00A01DC7"/>
    <w:rsid w:val="00A12BB7"/>
    <w:rsid w:val="00A156B4"/>
    <w:rsid w:val="00A26A8A"/>
    <w:rsid w:val="00A36AAE"/>
    <w:rsid w:val="00A51D02"/>
    <w:rsid w:val="00A61479"/>
    <w:rsid w:val="00A802DD"/>
    <w:rsid w:val="00A91586"/>
    <w:rsid w:val="00AA5A19"/>
    <w:rsid w:val="00AB73CA"/>
    <w:rsid w:val="00AC1E43"/>
    <w:rsid w:val="00AC381D"/>
    <w:rsid w:val="00AC70D7"/>
    <w:rsid w:val="00AE1E1F"/>
    <w:rsid w:val="00AE47DA"/>
    <w:rsid w:val="00B35039"/>
    <w:rsid w:val="00B43A7E"/>
    <w:rsid w:val="00B45877"/>
    <w:rsid w:val="00B67351"/>
    <w:rsid w:val="00BA37A8"/>
    <w:rsid w:val="00BA6EBC"/>
    <w:rsid w:val="00BC2511"/>
    <w:rsid w:val="00BC7A45"/>
    <w:rsid w:val="00BD3048"/>
    <w:rsid w:val="00BD79CF"/>
    <w:rsid w:val="00BD7F4F"/>
    <w:rsid w:val="00BE4CB3"/>
    <w:rsid w:val="00BF2906"/>
    <w:rsid w:val="00C4020E"/>
    <w:rsid w:val="00C7255D"/>
    <w:rsid w:val="00C75B6E"/>
    <w:rsid w:val="00C93A9B"/>
    <w:rsid w:val="00CA2DD6"/>
    <w:rsid w:val="00CA6237"/>
    <w:rsid w:val="00CA65CA"/>
    <w:rsid w:val="00CC44D2"/>
    <w:rsid w:val="00CC4950"/>
    <w:rsid w:val="00CD1E23"/>
    <w:rsid w:val="00CE465F"/>
    <w:rsid w:val="00CF2A49"/>
    <w:rsid w:val="00CF2B4A"/>
    <w:rsid w:val="00D07023"/>
    <w:rsid w:val="00D43632"/>
    <w:rsid w:val="00D50824"/>
    <w:rsid w:val="00D63775"/>
    <w:rsid w:val="00D7644A"/>
    <w:rsid w:val="00DA5603"/>
    <w:rsid w:val="00DB0FD6"/>
    <w:rsid w:val="00DD4356"/>
    <w:rsid w:val="00DD7BF8"/>
    <w:rsid w:val="00DE46FE"/>
    <w:rsid w:val="00DE790A"/>
    <w:rsid w:val="00E02098"/>
    <w:rsid w:val="00E147C0"/>
    <w:rsid w:val="00E17FE0"/>
    <w:rsid w:val="00E30E52"/>
    <w:rsid w:val="00E36B04"/>
    <w:rsid w:val="00E47C5C"/>
    <w:rsid w:val="00E567ED"/>
    <w:rsid w:val="00E76CA3"/>
    <w:rsid w:val="00E9221A"/>
    <w:rsid w:val="00EA53AB"/>
    <w:rsid w:val="00EA5B5C"/>
    <w:rsid w:val="00EA6AD7"/>
    <w:rsid w:val="00ED4174"/>
    <w:rsid w:val="00EE1FF3"/>
    <w:rsid w:val="00EE5B5D"/>
    <w:rsid w:val="00EE7953"/>
    <w:rsid w:val="00EF5DF1"/>
    <w:rsid w:val="00F14924"/>
    <w:rsid w:val="00F170FE"/>
    <w:rsid w:val="00F23618"/>
    <w:rsid w:val="00F25A49"/>
    <w:rsid w:val="00F27C38"/>
    <w:rsid w:val="00F5191D"/>
    <w:rsid w:val="00F548FB"/>
    <w:rsid w:val="00F549C3"/>
    <w:rsid w:val="00F65BAB"/>
    <w:rsid w:val="00F7092B"/>
    <w:rsid w:val="00F80276"/>
    <w:rsid w:val="00FA1221"/>
    <w:rsid w:val="00FA3B4F"/>
    <w:rsid w:val="00FA5BC1"/>
    <w:rsid w:val="00FC0AD8"/>
    <w:rsid w:val="00FC1A28"/>
    <w:rsid w:val="00FE456D"/>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3</cp:revision>
  <cp:lastPrinted>2024-06-13T04:00:00Z</cp:lastPrinted>
  <dcterms:created xsi:type="dcterms:W3CDTF">2024-08-25T19:21:00Z</dcterms:created>
  <dcterms:modified xsi:type="dcterms:W3CDTF">2024-08-26T00:18:00Z</dcterms:modified>
</cp:coreProperties>
</file>